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23CCD" w14:textId="77777777" w:rsidR="003E7011" w:rsidRDefault="003E7011" w:rsidP="0072074C">
      <w:pPr>
        <w:jc w:val="center"/>
        <w:rPr>
          <w:noProof/>
          <w:lang w:val="en-CA" w:eastAsia="en-CA"/>
        </w:rPr>
      </w:pPr>
    </w:p>
    <w:p w14:paraId="1A438B92" w14:textId="77777777" w:rsidR="00267CF9" w:rsidRDefault="00267CF9" w:rsidP="0072074C">
      <w:pPr>
        <w:jc w:val="center"/>
        <w:rPr>
          <w:noProof/>
          <w:lang w:val="en-CA" w:eastAsia="en-CA"/>
        </w:rPr>
      </w:pPr>
    </w:p>
    <w:p w14:paraId="2C4E26B3" w14:textId="486DB004" w:rsidR="00267CF9" w:rsidRDefault="003911A6" w:rsidP="0072074C">
      <w:pPr>
        <w:jc w:val="center"/>
        <w:rPr>
          <w:noProof/>
          <w:lang w:val="en-CA" w:eastAsia="en-CA"/>
        </w:rPr>
      </w:pPr>
      <w:r>
        <w:rPr>
          <w:noProof/>
        </w:rPr>
        <w:drawing>
          <wp:inline distT="0" distB="0" distL="0" distR="0" wp14:anchorId="30C2EFAF" wp14:editId="4171DE65">
            <wp:extent cx="4785360" cy="10453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Q_blue_PNG.png"/>
                    <pic:cNvPicPr/>
                  </pic:nvPicPr>
                  <pic:blipFill>
                    <a:blip r:embed="rId8">
                      <a:extLst>
                        <a:ext uri="{28A0092B-C50C-407E-A947-70E740481C1C}">
                          <a14:useLocalDpi xmlns:a14="http://schemas.microsoft.com/office/drawing/2010/main" val="0"/>
                        </a:ext>
                      </a:extLst>
                    </a:blip>
                    <a:stretch>
                      <a:fillRect/>
                    </a:stretch>
                  </pic:blipFill>
                  <pic:spPr>
                    <a:xfrm>
                      <a:off x="0" y="0"/>
                      <a:ext cx="4834184" cy="1055982"/>
                    </a:xfrm>
                    <a:prstGeom prst="rect">
                      <a:avLst/>
                    </a:prstGeom>
                  </pic:spPr>
                </pic:pic>
              </a:graphicData>
            </a:graphic>
          </wp:inline>
        </w:drawing>
      </w:r>
    </w:p>
    <w:p w14:paraId="2D703787" w14:textId="77777777" w:rsidR="004B0B78" w:rsidRDefault="004B0B78"/>
    <w:p w14:paraId="787B38DF" w14:textId="77777777" w:rsidR="00977F73" w:rsidRDefault="00977F73"/>
    <w:p w14:paraId="450EF116" w14:textId="7856EF65" w:rsidR="004B0B78" w:rsidRPr="0072074C" w:rsidRDefault="004B0B78" w:rsidP="0072074C">
      <w:pPr>
        <w:jc w:val="center"/>
        <w:rPr>
          <w:sz w:val="36"/>
          <w:szCs w:val="36"/>
        </w:rPr>
      </w:pPr>
      <w:r w:rsidRPr="0072074C">
        <w:rPr>
          <w:sz w:val="36"/>
          <w:szCs w:val="36"/>
        </w:rPr>
        <w:t>CHAMPIONNAT PRO</w:t>
      </w:r>
      <w:r w:rsidR="004F7B41">
        <w:rPr>
          <w:sz w:val="36"/>
          <w:szCs w:val="36"/>
        </w:rPr>
        <w:t>VINCIA</w:t>
      </w:r>
      <w:r w:rsidR="003A1C93">
        <w:rPr>
          <w:sz w:val="36"/>
          <w:szCs w:val="36"/>
        </w:rPr>
        <w:t>L</w:t>
      </w:r>
      <w:r w:rsidR="00D446E6">
        <w:rPr>
          <w:sz w:val="36"/>
          <w:szCs w:val="36"/>
        </w:rPr>
        <w:t xml:space="preserve"> </w:t>
      </w:r>
      <w:r w:rsidR="0008718B">
        <w:rPr>
          <w:sz w:val="36"/>
          <w:szCs w:val="36"/>
        </w:rPr>
        <w:t>MASCULIN 202</w:t>
      </w:r>
      <w:r w:rsidR="00977F73">
        <w:rPr>
          <w:sz w:val="36"/>
          <w:szCs w:val="36"/>
        </w:rPr>
        <w:t>5</w:t>
      </w:r>
    </w:p>
    <w:p w14:paraId="6943B7ED" w14:textId="1C78CBE8" w:rsidR="004B0B78" w:rsidRPr="00D67043" w:rsidRDefault="0008718B" w:rsidP="0072074C">
      <w:pPr>
        <w:jc w:val="center"/>
        <w:rPr>
          <w:sz w:val="36"/>
          <w:szCs w:val="36"/>
        </w:rPr>
      </w:pPr>
      <w:r w:rsidRPr="00D67043">
        <w:rPr>
          <w:sz w:val="36"/>
          <w:szCs w:val="36"/>
        </w:rPr>
        <w:t>202</w:t>
      </w:r>
      <w:r w:rsidR="00977F73">
        <w:rPr>
          <w:sz w:val="36"/>
          <w:szCs w:val="36"/>
        </w:rPr>
        <w:t>5</w:t>
      </w:r>
      <w:r w:rsidR="004B0B78" w:rsidRPr="00D67043">
        <w:rPr>
          <w:sz w:val="36"/>
          <w:szCs w:val="36"/>
        </w:rPr>
        <w:t xml:space="preserve"> MEN’S PROVINCIAL CHAMPIONSHIP</w:t>
      </w:r>
    </w:p>
    <w:p w14:paraId="65F3DE41" w14:textId="5C4BDD6C" w:rsidR="004B0B78" w:rsidRPr="00D67043" w:rsidRDefault="004B0B78" w:rsidP="0072074C">
      <w:pPr>
        <w:jc w:val="center"/>
      </w:pPr>
    </w:p>
    <w:p w14:paraId="2152EAAD" w14:textId="77777777" w:rsidR="00216807" w:rsidRPr="00D67043" w:rsidRDefault="00216807" w:rsidP="00D67043"/>
    <w:p w14:paraId="0AD4DF72" w14:textId="35116E85" w:rsidR="00D67043" w:rsidRPr="00D67043" w:rsidRDefault="004B0B78" w:rsidP="00D67043">
      <w:pPr>
        <w:jc w:val="center"/>
        <w:rPr>
          <w:b/>
          <w:sz w:val="56"/>
          <w:szCs w:val="56"/>
        </w:rPr>
      </w:pPr>
      <w:r w:rsidRPr="00D67043">
        <w:rPr>
          <w:b/>
          <w:sz w:val="56"/>
          <w:szCs w:val="56"/>
        </w:rPr>
        <w:t>TANKARD</w:t>
      </w:r>
      <w:r w:rsidR="00B16A6C" w:rsidRPr="00D67043">
        <w:rPr>
          <w:b/>
          <w:sz w:val="56"/>
          <w:szCs w:val="56"/>
        </w:rPr>
        <w:t xml:space="preserve"> HARDLINE</w:t>
      </w:r>
    </w:p>
    <w:p w14:paraId="4AE8998D" w14:textId="7FBB808C" w:rsidR="004B0B78" w:rsidRDefault="00977F73" w:rsidP="00D67043">
      <w:pPr>
        <w:jc w:val="center"/>
      </w:pPr>
      <w:r>
        <w:rPr>
          <w:noProof/>
        </w:rPr>
        <w:drawing>
          <wp:inline distT="0" distB="0" distL="0" distR="0" wp14:anchorId="573F8374" wp14:editId="67C45F20">
            <wp:extent cx="3343275" cy="2647967"/>
            <wp:effectExtent l="0" t="0" r="0" b="0"/>
            <wp:docPr id="136235615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pic:cNvPicPr/>
                  </pic:nvPicPr>
                  <pic:blipFill>
                    <a:blip r:embed="rId9">
                      <a:extLst>
                        <a:ext uri="{28A0092B-C50C-407E-A947-70E740481C1C}">
                          <a14:useLocalDpi xmlns:a14="http://schemas.microsoft.com/office/drawing/2010/main" val="0"/>
                        </a:ext>
                      </a:extLst>
                    </a:blip>
                    <a:stretch>
                      <a:fillRect/>
                    </a:stretch>
                  </pic:blipFill>
                  <pic:spPr>
                    <a:xfrm>
                      <a:off x="0" y="0"/>
                      <a:ext cx="3350784" cy="2653914"/>
                    </a:xfrm>
                    <a:prstGeom prst="rect">
                      <a:avLst/>
                    </a:prstGeom>
                  </pic:spPr>
                </pic:pic>
              </a:graphicData>
            </a:graphic>
          </wp:inline>
        </w:drawing>
      </w:r>
    </w:p>
    <w:p w14:paraId="6D128767" w14:textId="77777777" w:rsidR="00D67043" w:rsidRPr="00D67043" w:rsidRDefault="00D67043"/>
    <w:p w14:paraId="585782A6" w14:textId="3295FD68" w:rsidR="004B0B78" w:rsidRPr="0072074C" w:rsidRDefault="004B0B78" w:rsidP="0072074C">
      <w:pPr>
        <w:jc w:val="center"/>
        <w:rPr>
          <w:sz w:val="36"/>
          <w:szCs w:val="36"/>
          <w:u w:val="single"/>
        </w:rPr>
      </w:pPr>
      <w:r w:rsidRPr="0072074C">
        <w:rPr>
          <w:sz w:val="36"/>
          <w:szCs w:val="36"/>
          <w:u w:val="single"/>
        </w:rPr>
        <w:t>Informations générales et r</w:t>
      </w:r>
      <w:r w:rsidR="009B0A55">
        <w:rPr>
          <w:sz w:val="36"/>
          <w:szCs w:val="36"/>
          <w:u w:val="single"/>
        </w:rPr>
        <w:t>é</w:t>
      </w:r>
      <w:r w:rsidRPr="0072074C">
        <w:rPr>
          <w:sz w:val="36"/>
          <w:szCs w:val="36"/>
          <w:u w:val="single"/>
        </w:rPr>
        <w:t>glementation spécifique</w:t>
      </w:r>
    </w:p>
    <w:p w14:paraId="2743779F" w14:textId="30377C3D" w:rsidR="0072074C" w:rsidRPr="00D67043" w:rsidRDefault="004B0B78" w:rsidP="00D67043">
      <w:pPr>
        <w:jc w:val="center"/>
        <w:rPr>
          <w:sz w:val="36"/>
          <w:szCs w:val="36"/>
          <w:u w:val="single"/>
        </w:rPr>
      </w:pPr>
      <w:r w:rsidRPr="00900B10">
        <w:rPr>
          <w:sz w:val="36"/>
          <w:szCs w:val="36"/>
          <w:u w:val="single"/>
        </w:rPr>
        <w:t xml:space="preserve">General information &amp; </w:t>
      </w:r>
      <w:proofErr w:type="spellStart"/>
      <w:r w:rsidRPr="00900B10">
        <w:rPr>
          <w:sz w:val="36"/>
          <w:szCs w:val="36"/>
          <w:u w:val="single"/>
        </w:rPr>
        <w:t>specific</w:t>
      </w:r>
      <w:proofErr w:type="spellEnd"/>
      <w:r w:rsidRPr="00900B10">
        <w:rPr>
          <w:sz w:val="36"/>
          <w:szCs w:val="36"/>
          <w:u w:val="single"/>
        </w:rPr>
        <w:t xml:space="preserve"> </w:t>
      </w:r>
      <w:proofErr w:type="spellStart"/>
      <w:r w:rsidRPr="00900B10">
        <w:rPr>
          <w:sz w:val="36"/>
          <w:szCs w:val="36"/>
          <w:u w:val="single"/>
        </w:rPr>
        <w:t>rule</w:t>
      </w:r>
      <w:r w:rsidR="00D67043">
        <w:rPr>
          <w:sz w:val="36"/>
          <w:szCs w:val="36"/>
          <w:u w:val="single"/>
        </w:rPr>
        <w:t>s</w:t>
      </w:r>
      <w:proofErr w:type="spellEnd"/>
    </w:p>
    <w:p w14:paraId="3302675C" w14:textId="12D76E0D" w:rsidR="00D67043" w:rsidRDefault="00D67043" w:rsidP="003911A6"/>
    <w:p w14:paraId="6DA5B30D" w14:textId="77777777" w:rsidR="004A5639" w:rsidRDefault="004A5639" w:rsidP="003911A6"/>
    <w:p w14:paraId="7EDC737A" w14:textId="147E38AF" w:rsidR="00216807" w:rsidRPr="00487EDC" w:rsidRDefault="00216807" w:rsidP="00216807">
      <w:pPr>
        <w:jc w:val="center"/>
        <w:rPr>
          <w:sz w:val="28"/>
          <w:szCs w:val="28"/>
        </w:rPr>
      </w:pPr>
      <w:r>
        <w:rPr>
          <w:sz w:val="28"/>
          <w:szCs w:val="28"/>
        </w:rPr>
        <w:t xml:space="preserve">Centre </w:t>
      </w:r>
      <w:r w:rsidR="00126099">
        <w:rPr>
          <w:sz w:val="28"/>
          <w:szCs w:val="28"/>
        </w:rPr>
        <w:t xml:space="preserve">sportif </w:t>
      </w:r>
      <w:proofErr w:type="spellStart"/>
      <w:r w:rsidR="00126099">
        <w:rPr>
          <w:sz w:val="28"/>
          <w:szCs w:val="28"/>
        </w:rPr>
        <w:t>Mistouk</w:t>
      </w:r>
      <w:proofErr w:type="spellEnd"/>
      <w:r w:rsidR="00126099">
        <w:rPr>
          <w:sz w:val="28"/>
          <w:szCs w:val="28"/>
        </w:rPr>
        <w:t xml:space="preserve"> d’Alma</w:t>
      </w:r>
    </w:p>
    <w:p w14:paraId="086C1344" w14:textId="0B301300" w:rsidR="00264A22" w:rsidRPr="00216807" w:rsidRDefault="00126099" w:rsidP="00216807">
      <w:pPr>
        <w:jc w:val="center"/>
        <w:rPr>
          <w:i/>
          <w:sz w:val="28"/>
          <w:szCs w:val="28"/>
        </w:rPr>
      </w:pPr>
      <w:r>
        <w:rPr>
          <w:i/>
          <w:sz w:val="28"/>
          <w:szCs w:val="28"/>
        </w:rPr>
        <w:t>14</w:t>
      </w:r>
      <w:r w:rsidR="00B16A6C">
        <w:rPr>
          <w:i/>
          <w:sz w:val="28"/>
          <w:szCs w:val="28"/>
        </w:rPr>
        <w:t>-</w:t>
      </w:r>
      <w:r>
        <w:rPr>
          <w:i/>
          <w:sz w:val="28"/>
          <w:szCs w:val="28"/>
        </w:rPr>
        <w:t>19</w:t>
      </w:r>
      <w:r w:rsidR="001B0A3F">
        <w:rPr>
          <w:i/>
          <w:sz w:val="28"/>
          <w:szCs w:val="28"/>
        </w:rPr>
        <w:t xml:space="preserve"> janvier 202</w:t>
      </w:r>
      <w:r w:rsidR="00900B10">
        <w:rPr>
          <w:i/>
          <w:sz w:val="28"/>
          <w:szCs w:val="28"/>
        </w:rPr>
        <w:t xml:space="preserve"> / </w:t>
      </w:r>
      <w:proofErr w:type="spellStart"/>
      <w:r w:rsidR="00900B10">
        <w:rPr>
          <w:i/>
          <w:sz w:val="28"/>
          <w:szCs w:val="28"/>
        </w:rPr>
        <w:t>January</w:t>
      </w:r>
      <w:proofErr w:type="spellEnd"/>
      <w:r w:rsidR="00900B10">
        <w:rPr>
          <w:i/>
          <w:sz w:val="28"/>
          <w:szCs w:val="28"/>
        </w:rPr>
        <w:t xml:space="preserve"> </w:t>
      </w:r>
      <w:r>
        <w:rPr>
          <w:i/>
          <w:sz w:val="28"/>
          <w:szCs w:val="28"/>
        </w:rPr>
        <w:t>14</w:t>
      </w:r>
      <w:r w:rsidR="00216807">
        <w:rPr>
          <w:i/>
          <w:sz w:val="28"/>
          <w:szCs w:val="28"/>
        </w:rPr>
        <w:t>-</w:t>
      </w:r>
      <w:r>
        <w:rPr>
          <w:i/>
          <w:sz w:val="28"/>
          <w:szCs w:val="28"/>
        </w:rPr>
        <w:t>19</w:t>
      </w:r>
      <w:r w:rsidR="0008718B">
        <w:rPr>
          <w:i/>
          <w:sz w:val="28"/>
          <w:szCs w:val="28"/>
        </w:rPr>
        <w:t>, 202</w:t>
      </w:r>
      <w:r>
        <w:rPr>
          <w:i/>
          <w:sz w:val="28"/>
          <w:szCs w:val="28"/>
        </w:rPr>
        <w:t>5</w:t>
      </w:r>
    </w:p>
    <w:p w14:paraId="71872AAA" w14:textId="77777777" w:rsidR="00BD533A" w:rsidRPr="006544DD" w:rsidRDefault="00BD533A" w:rsidP="00BD533A">
      <w:pPr>
        <w:pStyle w:val="Paragraphedeliste"/>
        <w:numPr>
          <w:ilvl w:val="0"/>
          <w:numId w:val="1"/>
        </w:numPr>
        <w:rPr>
          <w:b/>
        </w:rPr>
      </w:pPr>
      <w:r w:rsidRPr="00264A22">
        <w:rPr>
          <w:b/>
        </w:rPr>
        <w:lastRenderedPageBreak/>
        <w:t>INFORMATIONS GÉNÉRALE</w:t>
      </w:r>
      <w:r>
        <w:rPr>
          <w:b/>
        </w:rPr>
        <w:t>S</w:t>
      </w:r>
      <w:r w:rsidRPr="00264A22">
        <w:rPr>
          <w:b/>
        </w:rPr>
        <w:t xml:space="preserve"> / GENERAL INFORMATIONS</w:t>
      </w:r>
    </w:p>
    <w:tbl>
      <w:tblPr>
        <w:tblStyle w:val="Grilledutableau"/>
        <w:tblW w:w="0" w:type="auto"/>
        <w:tblInd w:w="-35" w:type="dxa"/>
        <w:tblLook w:val="04A0" w:firstRow="1" w:lastRow="0" w:firstColumn="1" w:lastColumn="0" w:noHBand="0" w:noVBand="1"/>
      </w:tblPr>
      <w:tblGrid>
        <w:gridCol w:w="5548"/>
        <w:gridCol w:w="5548"/>
      </w:tblGrid>
      <w:tr w:rsidR="00BD533A" w:rsidRPr="00F943CD" w14:paraId="79C7AD0E" w14:textId="77777777" w:rsidTr="00136C3C">
        <w:tc>
          <w:tcPr>
            <w:tcW w:w="5548" w:type="dxa"/>
            <w:tcBorders>
              <w:top w:val="single" w:sz="4" w:space="0" w:color="auto"/>
              <w:left w:val="single" w:sz="4" w:space="0" w:color="auto"/>
              <w:bottom w:val="single" w:sz="4" w:space="0" w:color="auto"/>
              <w:right w:val="nil"/>
            </w:tcBorders>
            <w:shd w:val="clear" w:color="auto" w:fill="D9D9D9" w:themeFill="background1" w:themeFillShade="D9"/>
          </w:tcPr>
          <w:p w14:paraId="697CC04E" w14:textId="77777777" w:rsidR="00BD533A" w:rsidRPr="00D446E6" w:rsidRDefault="00BD533A" w:rsidP="00136C3C">
            <w:pPr>
              <w:pStyle w:val="xl24"/>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line="240" w:lineRule="atLeast"/>
              <w:jc w:val="both"/>
              <w:textAlignment w:val="auto"/>
              <w:rPr>
                <w:rFonts w:asciiTheme="minorHAnsi" w:hAnsiTheme="minorHAnsi"/>
                <w:lang w:val="fr-CA"/>
              </w:rPr>
            </w:pPr>
            <w:r w:rsidRPr="00D446E6">
              <w:rPr>
                <w:rFonts w:asciiTheme="minorHAnsi" w:hAnsiTheme="minorHAnsi"/>
                <w:lang w:val="fr-CA"/>
              </w:rPr>
              <w:t>Les règles du curling pour le jeu supervisé de Curling Canada s'appliquent lors de tous les événements sanctionnés par Curling Québec ainsi que la r</w:t>
            </w:r>
            <w:r>
              <w:rPr>
                <w:rFonts w:asciiTheme="minorHAnsi" w:hAnsiTheme="minorHAnsi"/>
                <w:lang w:val="fr-CA"/>
              </w:rPr>
              <w:t>é</w:t>
            </w:r>
            <w:r w:rsidRPr="00D446E6">
              <w:rPr>
                <w:rFonts w:asciiTheme="minorHAnsi" w:hAnsiTheme="minorHAnsi"/>
                <w:lang w:val="fr-CA"/>
              </w:rPr>
              <w:t>glementation inscrite dans le Guide des compétiteurs de la Série Élite. Les règlements spécifiques décrits ci-après auront cependant préséance pour ce championnat. En cas de contradiction dans l’interprétation d’un règlement, le libellé en version française des documents de CQ aura toujours préséance</w:t>
            </w:r>
            <w:r>
              <w:rPr>
                <w:rFonts w:asciiTheme="minorHAnsi" w:hAnsiTheme="minorHAnsi"/>
                <w:lang w:val="fr-CA"/>
              </w:rPr>
              <w:t xml:space="preserve"> </w:t>
            </w:r>
            <w:r w:rsidRPr="00775747">
              <w:rPr>
                <w:rFonts w:asciiTheme="minorHAnsi" w:hAnsiTheme="minorHAnsi"/>
                <w:szCs w:val="22"/>
                <w:lang w:val="fr-CA"/>
              </w:rPr>
              <w:t>et la version anglaise des documents CC aur</w:t>
            </w:r>
            <w:r>
              <w:rPr>
                <w:rFonts w:asciiTheme="minorHAnsi" w:hAnsiTheme="minorHAnsi"/>
                <w:szCs w:val="22"/>
                <w:lang w:val="fr-CA"/>
              </w:rPr>
              <w:t xml:space="preserve">a </w:t>
            </w:r>
            <w:r w:rsidRPr="00775747">
              <w:rPr>
                <w:rFonts w:asciiTheme="minorHAnsi" w:hAnsiTheme="minorHAnsi"/>
                <w:szCs w:val="22"/>
                <w:lang w:val="fr-CA"/>
              </w:rPr>
              <w:t>préséance</w:t>
            </w:r>
            <w:r w:rsidRPr="00D446E6">
              <w:rPr>
                <w:rFonts w:asciiTheme="minorHAnsi" w:hAnsiTheme="minorHAnsi"/>
                <w:lang w:val="fr-CA"/>
              </w:rPr>
              <w:t>.</w:t>
            </w:r>
          </w:p>
          <w:p w14:paraId="71EA569C" w14:textId="77777777" w:rsidR="00BD533A" w:rsidRPr="00D446E6" w:rsidRDefault="00BD533A" w:rsidP="00136C3C">
            <w:pPr>
              <w:autoSpaceDE w:val="0"/>
              <w:autoSpaceDN w:val="0"/>
              <w:adjustRightInd w:val="0"/>
              <w:jc w:val="both"/>
              <w:rPr>
                <w:rFonts w:cs="Arial"/>
                <w:sz w:val="20"/>
                <w:szCs w:val="20"/>
              </w:rPr>
            </w:pPr>
          </w:p>
        </w:tc>
        <w:tc>
          <w:tcPr>
            <w:tcW w:w="5548" w:type="dxa"/>
            <w:tcBorders>
              <w:top w:val="single" w:sz="4" w:space="0" w:color="auto"/>
              <w:left w:val="nil"/>
              <w:bottom w:val="single" w:sz="4" w:space="0" w:color="auto"/>
              <w:right w:val="single" w:sz="4" w:space="0" w:color="auto"/>
            </w:tcBorders>
            <w:shd w:val="clear" w:color="auto" w:fill="D9D9D9" w:themeFill="background1" w:themeFillShade="D9"/>
          </w:tcPr>
          <w:p w14:paraId="46099C8D" w14:textId="77777777" w:rsidR="00BD533A" w:rsidRPr="00D446E6" w:rsidRDefault="00BD533A" w:rsidP="00136C3C">
            <w:pPr>
              <w:tabs>
                <w:tab w:val="left" w:pos="547"/>
              </w:tabs>
              <w:jc w:val="both"/>
              <w:rPr>
                <w:sz w:val="20"/>
                <w:szCs w:val="20"/>
                <w:lang w:val="en-CA"/>
              </w:rPr>
            </w:pPr>
            <w:r w:rsidRPr="00D446E6">
              <w:rPr>
                <w:sz w:val="20"/>
                <w:szCs w:val="20"/>
                <w:lang w:val="en-CA"/>
              </w:rPr>
              <w:t>Curling Canada’s Rules of Curling for supervised play apply as well as the rules listed in the Elite Series Competitor</w:t>
            </w:r>
            <w:r>
              <w:rPr>
                <w:sz w:val="20"/>
                <w:szCs w:val="20"/>
                <w:lang w:val="en-CA"/>
              </w:rPr>
              <w:t>’</w:t>
            </w:r>
            <w:r w:rsidRPr="00D446E6">
              <w:rPr>
                <w:sz w:val="20"/>
                <w:szCs w:val="20"/>
                <w:lang w:val="en-CA"/>
              </w:rPr>
              <w:t xml:space="preserve">s Guide. However, the rules stipulated in this document will prevail during the championship. </w:t>
            </w:r>
            <w:proofErr w:type="gramStart"/>
            <w:r w:rsidRPr="00D446E6">
              <w:rPr>
                <w:sz w:val="20"/>
                <w:szCs w:val="20"/>
                <w:lang w:val="en-CA"/>
              </w:rPr>
              <w:t>In the event that</w:t>
            </w:r>
            <w:proofErr w:type="gramEnd"/>
            <w:r w:rsidRPr="00D446E6">
              <w:rPr>
                <w:sz w:val="20"/>
                <w:szCs w:val="20"/>
                <w:lang w:val="en-CA"/>
              </w:rPr>
              <w:t xml:space="preserve"> there is a discrepancy between the French and the English texts, the French version of all CQ documents will take precedence</w:t>
            </w:r>
            <w:r>
              <w:rPr>
                <w:sz w:val="20"/>
                <w:szCs w:val="20"/>
                <w:lang w:val="en-CA"/>
              </w:rPr>
              <w:t xml:space="preserve"> </w:t>
            </w:r>
            <w:r w:rsidRPr="00775747">
              <w:rPr>
                <w:sz w:val="20"/>
                <w:lang w:val="en-CA"/>
              </w:rPr>
              <w:t>and the English version of all Curling Canada documents will take precedence</w:t>
            </w:r>
            <w:r w:rsidRPr="00D446E6">
              <w:rPr>
                <w:sz w:val="20"/>
                <w:szCs w:val="20"/>
                <w:lang w:val="en-CA"/>
              </w:rPr>
              <w:t>.</w:t>
            </w:r>
          </w:p>
        </w:tc>
      </w:tr>
      <w:tr w:rsidR="00BD533A" w:rsidRPr="00F943CD" w14:paraId="2BA6CEF4" w14:textId="77777777" w:rsidTr="00136C3C">
        <w:tc>
          <w:tcPr>
            <w:tcW w:w="5548" w:type="dxa"/>
            <w:tcBorders>
              <w:top w:val="single" w:sz="4" w:space="0" w:color="auto"/>
              <w:left w:val="nil"/>
              <w:bottom w:val="nil"/>
              <w:right w:val="nil"/>
            </w:tcBorders>
          </w:tcPr>
          <w:p w14:paraId="7C46D823" w14:textId="77777777" w:rsidR="00BD533A" w:rsidRPr="00D446E6" w:rsidRDefault="00BD533A" w:rsidP="00136C3C">
            <w:pPr>
              <w:jc w:val="both"/>
              <w:rPr>
                <w:sz w:val="20"/>
                <w:szCs w:val="20"/>
                <w:lang w:val="en-CA"/>
              </w:rPr>
            </w:pPr>
          </w:p>
        </w:tc>
        <w:tc>
          <w:tcPr>
            <w:tcW w:w="5548" w:type="dxa"/>
            <w:tcBorders>
              <w:top w:val="single" w:sz="4" w:space="0" w:color="auto"/>
              <w:left w:val="nil"/>
              <w:bottom w:val="nil"/>
              <w:right w:val="nil"/>
            </w:tcBorders>
          </w:tcPr>
          <w:p w14:paraId="44DE9FD7" w14:textId="77777777" w:rsidR="00BD533A" w:rsidRPr="00D446E6" w:rsidRDefault="00BD533A" w:rsidP="00136C3C">
            <w:pPr>
              <w:tabs>
                <w:tab w:val="left" w:pos="547"/>
              </w:tabs>
              <w:jc w:val="both"/>
              <w:rPr>
                <w:sz w:val="20"/>
                <w:szCs w:val="20"/>
                <w:lang w:val="en-CA"/>
              </w:rPr>
            </w:pPr>
          </w:p>
        </w:tc>
      </w:tr>
      <w:tr w:rsidR="00BD533A" w:rsidRPr="00020172" w14:paraId="4F337506" w14:textId="77777777" w:rsidTr="00136C3C">
        <w:tc>
          <w:tcPr>
            <w:tcW w:w="5548" w:type="dxa"/>
            <w:tcBorders>
              <w:top w:val="nil"/>
              <w:left w:val="nil"/>
            </w:tcBorders>
          </w:tcPr>
          <w:p w14:paraId="395E23EF" w14:textId="77777777" w:rsidR="00BD533A" w:rsidRPr="00C71ED9" w:rsidRDefault="00BD533A" w:rsidP="00136C3C">
            <w:pPr>
              <w:jc w:val="both"/>
              <w:rPr>
                <w:b/>
                <w:i/>
                <w:sz w:val="20"/>
                <w:szCs w:val="20"/>
                <w:u w:val="single"/>
              </w:rPr>
            </w:pPr>
            <w:r w:rsidRPr="00C71ED9">
              <w:rPr>
                <w:b/>
                <w:i/>
                <w:sz w:val="20"/>
                <w:szCs w:val="20"/>
                <w:u w:val="single"/>
              </w:rPr>
              <w:t>Site hôte</w:t>
            </w:r>
          </w:p>
          <w:p w14:paraId="6B9551A0" w14:textId="77777777" w:rsidR="00BD533A" w:rsidRDefault="00BD533A" w:rsidP="00136C3C">
            <w:pPr>
              <w:shd w:val="clear" w:color="auto" w:fill="FFFFFF"/>
              <w:jc w:val="both"/>
              <w:rPr>
                <w:sz w:val="20"/>
              </w:rPr>
            </w:pPr>
          </w:p>
          <w:p w14:paraId="5A69641B" w14:textId="77777777" w:rsidR="00BD533A" w:rsidRDefault="00BD533A" w:rsidP="00136C3C">
            <w:pPr>
              <w:shd w:val="clear" w:color="auto" w:fill="FFFFFF"/>
              <w:jc w:val="both"/>
              <w:rPr>
                <w:sz w:val="20"/>
              </w:rPr>
            </w:pPr>
            <w:r>
              <w:rPr>
                <w:sz w:val="20"/>
              </w:rPr>
              <w:t xml:space="preserve">Centre sportif </w:t>
            </w:r>
            <w:proofErr w:type="spellStart"/>
            <w:r>
              <w:rPr>
                <w:sz w:val="20"/>
              </w:rPr>
              <w:t>Mistouk</w:t>
            </w:r>
            <w:proofErr w:type="spellEnd"/>
          </w:p>
          <w:p w14:paraId="183238C0" w14:textId="77777777" w:rsidR="00BD533A" w:rsidRDefault="00BD533A" w:rsidP="00136C3C">
            <w:pPr>
              <w:shd w:val="clear" w:color="auto" w:fill="FFFFFF"/>
              <w:jc w:val="both"/>
              <w:rPr>
                <w:rFonts w:cstheme="minorHAnsi"/>
                <w:color w:val="202124"/>
                <w:sz w:val="20"/>
                <w:szCs w:val="21"/>
                <w:shd w:val="clear" w:color="auto" w:fill="FFFFFF"/>
              </w:rPr>
            </w:pPr>
            <w:r w:rsidRPr="006C7557">
              <w:rPr>
                <w:rFonts w:cstheme="minorHAnsi"/>
                <w:color w:val="202124"/>
                <w:sz w:val="20"/>
                <w:szCs w:val="21"/>
                <w:shd w:val="clear" w:color="auto" w:fill="FFFFFF"/>
              </w:rPr>
              <w:t xml:space="preserve">401 Rue </w:t>
            </w:r>
            <w:proofErr w:type="spellStart"/>
            <w:r w:rsidRPr="006C7557">
              <w:rPr>
                <w:rFonts w:cstheme="minorHAnsi"/>
                <w:color w:val="202124"/>
                <w:sz w:val="20"/>
                <w:szCs w:val="21"/>
                <w:shd w:val="clear" w:color="auto" w:fill="FFFFFF"/>
              </w:rPr>
              <w:t>Mistouk</w:t>
            </w:r>
            <w:proofErr w:type="spellEnd"/>
            <w:r w:rsidRPr="006C7557">
              <w:rPr>
                <w:rFonts w:cstheme="minorHAnsi"/>
                <w:color w:val="202124"/>
                <w:sz w:val="20"/>
                <w:szCs w:val="21"/>
                <w:shd w:val="clear" w:color="auto" w:fill="FFFFFF"/>
              </w:rPr>
              <w:t>,</w:t>
            </w:r>
          </w:p>
          <w:p w14:paraId="59B7E887" w14:textId="77777777" w:rsidR="00BD533A" w:rsidRDefault="00BD533A" w:rsidP="00136C3C">
            <w:pPr>
              <w:shd w:val="clear" w:color="auto" w:fill="FFFFFF"/>
              <w:jc w:val="both"/>
              <w:rPr>
                <w:rFonts w:cstheme="minorHAnsi"/>
                <w:color w:val="202124"/>
                <w:sz w:val="20"/>
                <w:szCs w:val="21"/>
                <w:shd w:val="clear" w:color="auto" w:fill="FFFFFF"/>
              </w:rPr>
            </w:pPr>
            <w:r w:rsidRPr="006C7557">
              <w:rPr>
                <w:rFonts w:cstheme="minorHAnsi"/>
                <w:color w:val="202124"/>
                <w:sz w:val="20"/>
                <w:szCs w:val="21"/>
                <w:shd w:val="clear" w:color="auto" w:fill="FFFFFF"/>
              </w:rPr>
              <w:t>Alma,</w:t>
            </w:r>
            <w:r>
              <w:rPr>
                <w:rFonts w:cstheme="minorHAnsi"/>
                <w:color w:val="202124"/>
                <w:sz w:val="20"/>
                <w:szCs w:val="21"/>
                <w:shd w:val="clear" w:color="auto" w:fill="FFFFFF"/>
              </w:rPr>
              <w:t xml:space="preserve"> </w:t>
            </w:r>
            <w:r w:rsidRPr="006C7557">
              <w:rPr>
                <w:rFonts w:cstheme="minorHAnsi"/>
                <w:color w:val="202124"/>
                <w:sz w:val="20"/>
                <w:szCs w:val="21"/>
                <w:shd w:val="clear" w:color="auto" w:fill="FFFFFF"/>
              </w:rPr>
              <w:t>QC G8E 2J8</w:t>
            </w:r>
          </w:p>
          <w:p w14:paraId="7F606785" w14:textId="77777777" w:rsidR="00BD533A" w:rsidRPr="00C71ED9" w:rsidRDefault="00BD533A" w:rsidP="00136C3C">
            <w:pPr>
              <w:shd w:val="clear" w:color="auto" w:fill="FFFFFF"/>
              <w:jc w:val="both"/>
              <w:rPr>
                <w:sz w:val="20"/>
                <w:szCs w:val="20"/>
              </w:rPr>
            </w:pPr>
          </w:p>
        </w:tc>
        <w:tc>
          <w:tcPr>
            <w:tcW w:w="5548" w:type="dxa"/>
            <w:tcBorders>
              <w:top w:val="nil"/>
              <w:right w:val="nil"/>
            </w:tcBorders>
          </w:tcPr>
          <w:p w14:paraId="30704969" w14:textId="77777777" w:rsidR="00BD533A" w:rsidRPr="00C71ED9" w:rsidRDefault="00BD533A" w:rsidP="00136C3C">
            <w:pPr>
              <w:tabs>
                <w:tab w:val="left" w:pos="547"/>
              </w:tabs>
              <w:jc w:val="both"/>
              <w:rPr>
                <w:b/>
                <w:i/>
                <w:sz w:val="20"/>
                <w:szCs w:val="20"/>
                <w:u w:val="single"/>
              </w:rPr>
            </w:pPr>
            <w:r w:rsidRPr="00C71ED9">
              <w:rPr>
                <w:b/>
                <w:i/>
                <w:sz w:val="20"/>
                <w:szCs w:val="20"/>
                <w:u w:val="single"/>
              </w:rPr>
              <w:t>Host site</w:t>
            </w:r>
          </w:p>
          <w:p w14:paraId="5EBD10CB" w14:textId="77777777" w:rsidR="00BD533A" w:rsidRDefault="00BD533A" w:rsidP="00136C3C">
            <w:pPr>
              <w:jc w:val="both"/>
              <w:rPr>
                <w:sz w:val="20"/>
              </w:rPr>
            </w:pPr>
          </w:p>
          <w:p w14:paraId="163A18CF" w14:textId="77777777" w:rsidR="00BD533A" w:rsidRDefault="00BD533A" w:rsidP="00136C3C">
            <w:pPr>
              <w:shd w:val="clear" w:color="auto" w:fill="FFFFFF"/>
              <w:jc w:val="both"/>
              <w:rPr>
                <w:sz w:val="20"/>
              </w:rPr>
            </w:pPr>
            <w:r>
              <w:rPr>
                <w:sz w:val="20"/>
              </w:rPr>
              <w:t xml:space="preserve">Centre sportif </w:t>
            </w:r>
            <w:proofErr w:type="spellStart"/>
            <w:r>
              <w:rPr>
                <w:sz w:val="20"/>
              </w:rPr>
              <w:t>Mistouk</w:t>
            </w:r>
            <w:proofErr w:type="spellEnd"/>
          </w:p>
          <w:p w14:paraId="4DD6879A" w14:textId="77777777" w:rsidR="00BD533A" w:rsidRPr="00020172" w:rsidRDefault="00BD533A" w:rsidP="00136C3C">
            <w:pPr>
              <w:shd w:val="clear" w:color="auto" w:fill="FFFFFF"/>
              <w:jc w:val="both"/>
              <w:rPr>
                <w:rFonts w:cstheme="minorHAnsi"/>
                <w:color w:val="202124"/>
                <w:sz w:val="20"/>
                <w:szCs w:val="21"/>
                <w:shd w:val="clear" w:color="auto" w:fill="FFFFFF"/>
                <w:lang w:val="en-CA"/>
              </w:rPr>
            </w:pPr>
            <w:r w:rsidRPr="00020172">
              <w:rPr>
                <w:rFonts w:cstheme="minorHAnsi"/>
                <w:color w:val="202124"/>
                <w:sz w:val="20"/>
                <w:szCs w:val="21"/>
                <w:shd w:val="clear" w:color="auto" w:fill="FFFFFF"/>
                <w:lang w:val="en-CA"/>
              </w:rPr>
              <w:t xml:space="preserve">401 </w:t>
            </w:r>
            <w:proofErr w:type="spellStart"/>
            <w:r w:rsidRPr="00020172">
              <w:rPr>
                <w:rFonts w:cstheme="minorHAnsi"/>
                <w:color w:val="202124"/>
                <w:sz w:val="20"/>
                <w:szCs w:val="21"/>
                <w:shd w:val="clear" w:color="auto" w:fill="FFFFFF"/>
                <w:lang w:val="en-CA"/>
              </w:rPr>
              <w:t>Mistouk</w:t>
            </w:r>
            <w:proofErr w:type="spellEnd"/>
            <w:r w:rsidRPr="00020172">
              <w:rPr>
                <w:rFonts w:cstheme="minorHAnsi"/>
                <w:color w:val="202124"/>
                <w:sz w:val="20"/>
                <w:szCs w:val="21"/>
                <w:shd w:val="clear" w:color="auto" w:fill="FFFFFF"/>
                <w:lang w:val="en-CA"/>
              </w:rPr>
              <w:t xml:space="preserve"> </w:t>
            </w:r>
            <w:r>
              <w:rPr>
                <w:rFonts w:cstheme="minorHAnsi"/>
                <w:color w:val="202124"/>
                <w:sz w:val="20"/>
                <w:szCs w:val="21"/>
                <w:shd w:val="clear" w:color="auto" w:fill="FFFFFF"/>
                <w:lang w:val="en-CA"/>
              </w:rPr>
              <w:t xml:space="preserve">street, </w:t>
            </w:r>
          </w:p>
          <w:p w14:paraId="3A1D06F2" w14:textId="77777777" w:rsidR="00BD533A" w:rsidRPr="00020172" w:rsidRDefault="00BD533A" w:rsidP="00136C3C">
            <w:pPr>
              <w:shd w:val="clear" w:color="auto" w:fill="FFFFFF"/>
              <w:jc w:val="both"/>
              <w:rPr>
                <w:rFonts w:cstheme="minorHAnsi"/>
                <w:color w:val="202124"/>
                <w:sz w:val="20"/>
                <w:szCs w:val="21"/>
                <w:shd w:val="clear" w:color="auto" w:fill="FFFFFF"/>
                <w:lang w:val="en-CA"/>
              </w:rPr>
            </w:pPr>
            <w:r w:rsidRPr="00020172">
              <w:rPr>
                <w:rFonts w:cstheme="minorHAnsi"/>
                <w:color w:val="202124"/>
                <w:sz w:val="20"/>
                <w:szCs w:val="21"/>
                <w:shd w:val="clear" w:color="auto" w:fill="FFFFFF"/>
                <w:lang w:val="en-CA"/>
              </w:rPr>
              <w:t>Alma, QC G8E 2J8</w:t>
            </w:r>
          </w:p>
          <w:p w14:paraId="06A05041" w14:textId="77777777" w:rsidR="00BD533A" w:rsidRPr="00020172" w:rsidRDefault="00BD533A" w:rsidP="00136C3C">
            <w:pPr>
              <w:jc w:val="both"/>
              <w:rPr>
                <w:sz w:val="20"/>
                <w:szCs w:val="20"/>
                <w:lang w:val="en-CA"/>
              </w:rPr>
            </w:pPr>
          </w:p>
        </w:tc>
      </w:tr>
      <w:tr w:rsidR="00BD533A" w:rsidRPr="00F943CD" w14:paraId="108DADD0" w14:textId="77777777" w:rsidTr="00136C3C">
        <w:tc>
          <w:tcPr>
            <w:tcW w:w="5548" w:type="dxa"/>
            <w:tcBorders>
              <w:top w:val="nil"/>
              <w:left w:val="nil"/>
            </w:tcBorders>
          </w:tcPr>
          <w:p w14:paraId="041D55DA" w14:textId="77777777" w:rsidR="00BD533A" w:rsidRPr="00080176" w:rsidRDefault="00BD533A" w:rsidP="00136C3C">
            <w:pPr>
              <w:jc w:val="both"/>
              <w:rPr>
                <w:b/>
                <w:i/>
                <w:sz w:val="20"/>
                <w:szCs w:val="20"/>
                <w:u w:val="single"/>
              </w:rPr>
            </w:pPr>
            <w:r w:rsidRPr="00080176">
              <w:rPr>
                <w:b/>
                <w:i/>
                <w:sz w:val="20"/>
                <w:szCs w:val="20"/>
                <w:u w:val="single"/>
              </w:rPr>
              <w:t>Activités protocolaires</w:t>
            </w:r>
          </w:p>
          <w:p w14:paraId="74734A88" w14:textId="77777777" w:rsidR="00BD533A" w:rsidRPr="00080176" w:rsidRDefault="00BD533A" w:rsidP="00136C3C">
            <w:pPr>
              <w:jc w:val="both"/>
              <w:rPr>
                <w:sz w:val="20"/>
                <w:szCs w:val="20"/>
              </w:rPr>
            </w:pPr>
          </w:p>
          <w:p w14:paraId="05FF4868" w14:textId="77777777" w:rsidR="00BD533A" w:rsidRPr="007B3793" w:rsidRDefault="00BD533A" w:rsidP="00136C3C">
            <w:pPr>
              <w:jc w:val="both"/>
              <w:rPr>
                <w:sz w:val="20"/>
                <w:szCs w:val="20"/>
              </w:rPr>
            </w:pPr>
            <w:r>
              <w:rPr>
                <w:sz w:val="20"/>
                <w:szCs w:val="20"/>
              </w:rPr>
              <w:t>Informations à venir</w:t>
            </w:r>
          </w:p>
          <w:p w14:paraId="2D898125" w14:textId="77777777" w:rsidR="00BD533A" w:rsidRPr="00886F8D" w:rsidRDefault="00BD533A" w:rsidP="00136C3C">
            <w:pPr>
              <w:jc w:val="both"/>
              <w:rPr>
                <w:sz w:val="20"/>
                <w:szCs w:val="20"/>
                <w:highlight w:val="cyan"/>
              </w:rPr>
            </w:pPr>
          </w:p>
        </w:tc>
        <w:tc>
          <w:tcPr>
            <w:tcW w:w="5548" w:type="dxa"/>
            <w:tcBorders>
              <w:top w:val="nil"/>
              <w:right w:val="nil"/>
            </w:tcBorders>
          </w:tcPr>
          <w:p w14:paraId="0F2C273C" w14:textId="77777777" w:rsidR="00BD533A" w:rsidRPr="00080176" w:rsidRDefault="00BD533A" w:rsidP="00136C3C">
            <w:pPr>
              <w:jc w:val="both"/>
              <w:rPr>
                <w:b/>
                <w:i/>
                <w:sz w:val="20"/>
                <w:szCs w:val="20"/>
                <w:u w:val="single"/>
                <w:lang w:val="en-CA"/>
              </w:rPr>
            </w:pPr>
            <w:r w:rsidRPr="00080176">
              <w:rPr>
                <w:b/>
                <w:i/>
                <w:sz w:val="20"/>
                <w:szCs w:val="20"/>
                <w:u w:val="single"/>
                <w:lang w:val="en-CA"/>
              </w:rPr>
              <w:t>Ceremonial activities</w:t>
            </w:r>
          </w:p>
          <w:p w14:paraId="2BE9E484" w14:textId="77777777" w:rsidR="00BD533A" w:rsidRPr="00080176" w:rsidRDefault="00BD533A" w:rsidP="00136C3C">
            <w:pPr>
              <w:jc w:val="both"/>
              <w:rPr>
                <w:i/>
                <w:sz w:val="20"/>
                <w:szCs w:val="20"/>
                <w:lang w:val="en-CA"/>
              </w:rPr>
            </w:pPr>
          </w:p>
          <w:p w14:paraId="46F06CE0" w14:textId="77777777" w:rsidR="00BD533A" w:rsidRPr="00886F8D" w:rsidRDefault="00BD533A" w:rsidP="00136C3C">
            <w:pPr>
              <w:jc w:val="both"/>
              <w:rPr>
                <w:sz w:val="20"/>
                <w:szCs w:val="20"/>
                <w:highlight w:val="cyan"/>
                <w:lang w:val="en-CA"/>
              </w:rPr>
            </w:pPr>
            <w:r w:rsidRPr="007B3793">
              <w:rPr>
                <w:sz w:val="20"/>
                <w:szCs w:val="20"/>
                <w:lang w:val="en-CA"/>
              </w:rPr>
              <w:t>Information to be determined</w:t>
            </w:r>
          </w:p>
        </w:tc>
      </w:tr>
      <w:tr w:rsidR="00BD533A" w:rsidRPr="00D32AA8" w14:paraId="09BCEC5F" w14:textId="77777777" w:rsidTr="00136C3C">
        <w:tc>
          <w:tcPr>
            <w:tcW w:w="5548" w:type="dxa"/>
            <w:tcBorders>
              <w:top w:val="nil"/>
              <w:left w:val="nil"/>
            </w:tcBorders>
          </w:tcPr>
          <w:p w14:paraId="2651AF46" w14:textId="77777777" w:rsidR="00BD533A" w:rsidRPr="00C71ED9" w:rsidRDefault="00BD533A" w:rsidP="00136C3C">
            <w:pPr>
              <w:autoSpaceDE w:val="0"/>
              <w:autoSpaceDN w:val="0"/>
              <w:adjustRightInd w:val="0"/>
              <w:jc w:val="both"/>
              <w:rPr>
                <w:b/>
                <w:i/>
                <w:sz w:val="20"/>
                <w:szCs w:val="20"/>
                <w:u w:val="single"/>
              </w:rPr>
            </w:pPr>
            <w:r w:rsidRPr="00C71ED9">
              <w:rPr>
                <w:b/>
                <w:i/>
                <w:sz w:val="20"/>
                <w:szCs w:val="20"/>
                <w:u w:val="single"/>
              </w:rPr>
              <w:t>Arbitre en chef</w:t>
            </w:r>
          </w:p>
          <w:p w14:paraId="26BDD870" w14:textId="77777777" w:rsidR="00BD533A" w:rsidRDefault="00BD533A" w:rsidP="00136C3C">
            <w:pPr>
              <w:jc w:val="both"/>
              <w:rPr>
                <w:sz w:val="20"/>
                <w:szCs w:val="20"/>
              </w:rPr>
            </w:pPr>
          </w:p>
          <w:p w14:paraId="5C250984" w14:textId="77777777" w:rsidR="00BD533A" w:rsidRDefault="00BD533A" w:rsidP="00136C3C">
            <w:pPr>
              <w:jc w:val="both"/>
              <w:rPr>
                <w:sz w:val="20"/>
                <w:szCs w:val="20"/>
              </w:rPr>
            </w:pPr>
            <w:r>
              <w:rPr>
                <w:sz w:val="20"/>
                <w:szCs w:val="20"/>
              </w:rPr>
              <w:t>À venir</w:t>
            </w:r>
          </w:p>
          <w:p w14:paraId="13EAFC13" w14:textId="77777777" w:rsidR="00BD533A" w:rsidRPr="00C71ED9" w:rsidRDefault="00BD533A" w:rsidP="00136C3C">
            <w:pPr>
              <w:jc w:val="both"/>
              <w:rPr>
                <w:sz w:val="20"/>
                <w:szCs w:val="20"/>
              </w:rPr>
            </w:pPr>
          </w:p>
        </w:tc>
        <w:tc>
          <w:tcPr>
            <w:tcW w:w="5548" w:type="dxa"/>
            <w:tcBorders>
              <w:top w:val="nil"/>
              <w:right w:val="nil"/>
            </w:tcBorders>
          </w:tcPr>
          <w:p w14:paraId="38D526B1" w14:textId="77777777" w:rsidR="00BD533A" w:rsidRPr="00C71ED9" w:rsidRDefault="00BD533A" w:rsidP="00136C3C">
            <w:pPr>
              <w:autoSpaceDE w:val="0"/>
              <w:autoSpaceDN w:val="0"/>
              <w:adjustRightInd w:val="0"/>
              <w:jc w:val="both"/>
              <w:rPr>
                <w:b/>
                <w:i/>
                <w:sz w:val="20"/>
                <w:szCs w:val="20"/>
                <w:u w:val="single"/>
                <w:lang w:val="en-CA"/>
              </w:rPr>
            </w:pPr>
            <w:r w:rsidRPr="00C71ED9">
              <w:rPr>
                <w:b/>
                <w:i/>
                <w:sz w:val="20"/>
                <w:szCs w:val="20"/>
                <w:u w:val="single"/>
                <w:lang w:val="en-CA"/>
              </w:rPr>
              <w:t>Head Umpire</w:t>
            </w:r>
          </w:p>
          <w:p w14:paraId="643A1A35" w14:textId="77777777" w:rsidR="00BD533A" w:rsidRDefault="00BD533A" w:rsidP="00136C3C">
            <w:pPr>
              <w:autoSpaceDE w:val="0"/>
              <w:autoSpaceDN w:val="0"/>
              <w:adjustRightInd w:val="0"/>
              <w:jc w:val="both"/>
              <w:rPr>
                <w:sz w:val="20"/>
                <w:szCs w:val="20"/>
                <w:lang w:val="en-CA"/>
              </w:rPr>
            </w:pPr>
          </w:p>
          <w:p w14:paraId="240C4F27" w14:textId="77777777" w:rsidR="00BD533A" w:rsidRPr="00460745" w:rsidRDefault="00BD533A" w:rsidP="00136C3C">
            <w:pPr>
              <w:autoSpaceDE w:val="0"/>
              <w:autoSpaceDN w:val="0"/>
              <w:adjustRightInd w:val="0"/>
              <w:jc w:val="both"/>
              <w:rPr>
                <w:sz w:val="20"/>
                <w:szCs w:val="20"/>
                <w:lang w:val="en-CA"/>
              </w:rPr>
            </w:pPr>
            <w:r>
              <w:rPr>
                <w:sz w:val="20"/>
                <w:szCs w:val="20"/>
                <w:lang w:val="en-CA"/>
              </w:rPr>
              <w:t>To be determined</w:t>
            </w:r>
          </w:p>
          <w:p w14:paraId="0745543A" w14:textId="77777777" w:rsidR="00BD533A" w:rsidRPr="00C71ED9" w:rsidRDefault="00BD533A" w:rsidP="00136C3C">
            <w:pPr>
              <w:autoSpaceDE w:val="0"/>
              <w:autoSpaceDN w:val="0"/>
              <w:adjustRightInd w:val="0"/>
              <w:jc w:val="both"/>
              <w:rPr>
                <w:sz w:val="20"/>
                <w:szCs w:val="20"/>
                <w:lang w:val="en-CA"/>
              </w:rPr>
            </w:pPr>
          </w:p>
        </w:tc>
      </w:tr>
      <w:tr w:rsidR="00BD533A" w:rsidRPr="00F943CD" w14:paraId="4E0C572B" w14:textId="77777777" w:rsidTr="00136C3C">
        <w:tc>
          <w:tcPr>
            <w:tcW w:w="5548" w:type="dxa"/>
            <w:tcBorders>
              <w:left w:val="nil"/>
            </w:tcBorders>
          </w:tcPr>
          <w:p w14:paraId="2FC4ADF0" w14:textId="77777777" w:rsidR="00BD533A" w:rsidRPr="004828B5" w:rsidRDefault="00BD533A" w:rsidP="00136C3C">
            <w:pPr>
              <w:jc w:val="both"/>
              <w:rPr>
                <w:b/>
                <w:i/>
                <w:sz w:val="20"/>
                <w:szCs w:val="20"/>
                <w:u w:val="single"/>
              </w:rPr>
            </w:pPr>
            <w:r w:rsidRPr="004828B5">
              <w:rPr>
                <w:b/>
                <w:i/>
                <w:sz w:val="20"/>
                <w:szCs w:val="20"/>
                <w:u w:val="single"/>
              </w:rPr>
              <w:t xml:space="preserve">Réunion des </w:t>
            </w:r>
            <w:r>
              <w:rPr>
                <w:b/>
                <w:i/>
                <w:sz w:val="20"/>
                <w:szCs w:val="20"/>
                <w:u w:val="single"/>
              </w:rPr>
              <w:t>équipes</w:t>
            </w:r>
          </w:p>
          <w:p w14:paraId="27519739" w14:textId="77777777" w:rsidR="00BD533A" w:rsidRDefault="00BD533A" w:rsidP="00136C3C">
            <w:pPr>
              <w:jc w:val="both"/>
              <w:rPr>
                <w:sz w:val="20"/>
              </w:rPr>
            </w:pPr>
          </w:p>
          <w:p w14:paraId="002320AE" w14:textId="77777777" w:rsidR="00BD533A" w:rsidRPr="00CC22F0" w:rsidRDefault="00BD533A" w:rsidP="00136C3C">
            <w:pPr>
              <w:pStyle w:val="Titre2"/>
              <w:jc w:val="both"/>
              <w:rPr>
                <w:rFonts w:ascii="Calibri" w:hAnsi="Calibri" w:cs="Calibri"/>
                <w:b w:val="0"/>
                <w:bCs/>
                <w:lang w:val="fr-CA"/>
              </w:rPr>
            </w:pPr>
            <w:r w:rsidRPr="00CC22F0">
              <w:rPr>
                <w:rFonts w:ascii="Calibri" w:hAnsi="Calibri" w:cs="Calibri"/>
                <w:b w:val="0"/>
                <w:bCs/>
                <w:lang w:val="fr-CA"/>
              </w:rPr>
              <w:t xml:space="preserve">Une rencontre virtuelle aura lieu pour répondre aux questions concernant le championnat. </w:t>
            </w:r>
            <w:r w:rsidRPr="00F943CD">
              <w:rPr>
                <w:rFonts w:ascii="Calibri" w:hAnsi="Calibri" w:cs="Calibri"/>
                <w:b w:val="0"/>
                <w:bCs/>
                <w:lang w:val="fr-CA"/>
              </w:rPr>
              <w:t xml:space="preserve">L’arbitre en chef ainsi que ses adjoints et Émile Asselin seront présents à la rencontre. Un lien pour accéder à la rencontre sera envoyé à la personne contact de l’équipe, mais n’importe quel membre de l’équipe officielle peut être présent. </w:t>
            </w:r>
            <w:r w:rsidRPr="00CC22F0">
              <w:rPr>
                <w:rFonts w:ascii="Calibri" w:hAnsi="Calibri" w:cs="Calibri"/>
                <w:b w:val="0"/>
                <w:bCs/>
                <w:lang w:val="fr-CA"/>
              </w:rPr>
              <w:t>Pour les équipes qui ne seraient pas disponible lors de la rencontre, veuillez envoyer vos questions par courriel à Émile Asselin (emile.asselincurling-quebec.qc.ca)</w:t>
            </w:r>
            <w:r>
              <w:rPr>
                <w:rFonts w:ascii="Calibri" w:hAnsi="Calibri" w:cs="Calibri"/>
                <w:b w:val="0"/>
                <w:bCs/>
                <w:lang w:val="fr-CA"/>
              </w:rPr>
              <w:t>.</w:t>
            </w:r>
          </w:p>
          <w:p w14:paraId="5EA964D0" w14:textId="77777777" w:rsidR="00BD533A" w:rsidRPr="004828B5" w:rsidRDefault="00BD533A" w:rsidP="00136C3C">
            <w:pPr>
              <w:jc w:val="both"/>
              <w:rPr>
                <w:sz w:val="20"/>
                <w:szCs w:val="20"/>
              </w:rPr>
            </w:pPr>
          </w:p>
        </w:tc>
        <w:tc>
          <w:tcPr>
            <w:tcW w:w="5548" w:type="dxa"/>
            <w:tcBorders>
              <w:right w:val="nil"/>
            </w:tcBorders>
          </w:tcPr>
          <w:p w14:paraId="238D62D9" w14:textId="77777777" w:rsidR="00BD533A" w:rsidRPr="004828B5" w:rsidRDefault="00BD533A" w:rsidP="00136C3C">
            <w:pPr>
              <w:autoSpaceDE w:val="0"/>
              <w:autoSpaceDN w:val="0"/>
              <w:adjustRightInd w:val="0"/>
              <w:jc w:val="both"/>
              <w:rPr>
                <w:b/>
                <w:i/>
                <w:sz w:val="20"/>
                <w:szCs w:val="20"/>
                <w:u w:val="single"/>
                <w:lang w:val="en-CA"/>
              </w:rPr>
            </w:pPr>
            <w:r>
              <w:rPr>
                <w:b/>
                <w:i/>
                <w:sz w:val="20"/>
                <w:szCs w:val="20"/>
                <w:u w:val="single"/>
                <w:lang w:val="en-CA"/>
              </w:rPr>
              <w:t>Team m</w:t>
            </w:r>
            <w:r w:rsidRPr="004828B5">
              <w:rPr>
                <w:b/>
                <w:i/>
                <w:sz w:val="20"/>
                <w:szCs w:val="20"/>
                <w:u w:val="single"/>
                <w:lang w:val="en-CA"/>
              </w:rPr>
              <w:t>eeting</w:t>
            </w:r>
          </w:p>
          <w:p w14:paraId="0215D42F" w14:textId="77777777" w:rsidR="00BD533A" w:rsidRDefault="00BD533A" w:rsidP="00136C3C">
            <w:pPr>
              <w:autoSpaceDE w:val="0"/>
              <w:autoSpaceDN w:val="0"/>
              <w:adjustRightInd w:val="0"/>
              <w:jc w:val="both"/>
              <w:rPr>
                <w:sz w:val="20"/>
                <w:lang w:val="en-CA"/>
              </w:rPr>
            </w:pPr>
          </w:p>
          <w:p w14:paraId="1A79CF24" w14:textId="13032F99" w:rsidR="00BD533A" w:rsidRPr="00CC22F0" w:rsidRDefault="00BD533A" w:rsidP="00136C3C">
            <w:pPr>
              <w:autoSpaceDE w:val="0"/>
              <w:autoSpaceDN w:val="0"/>
              <w:adjustRightInd w:val="0"/>
              <w:jc w:val="both"/>
              <w:rPr>
                <w:sz w:val="20"/>
                <w:szCs w:val="20"/>
                <w:lang w:val="en-CA"/>
              </w:rPr>
            </w:pPr>
            <w:r w:rsidRPr="00A85ED1">
              <w:rPr>
                <w:rFonts w:cstheme="minorHAnsi"/>
                <w:sz w:val="20"/>
                <w:szCs w:val="20"/>
                <w:lang w:val="en-CA"/>
              </w:rPr>
              <w:t>An online meeting will be held to answer questions about the championship. The head umpire, his assistant</w:t>
            </w:r>
            <w:r>
              <w:rPr>
                <w:rFonts w:cstheme="minorHAnsi"/>
                <w:sz w:val="20"/>
                <w:szCs w:val="20"/>
                <w:lang w:val="en-CA"/>
              </w:rPr>
              <w:t>s</w:t>
            </w:r>
            <w:r w:rsidRPr="00A85ED1">
              <w:rPr>
                <w:rFonts w:cstheme="minorHAnsi"/>
                <w:sz w:val="20"/>
                <w:szCs w:val="20"/>
                <w:lang w:val="en-CA"/>
              </w:rPr>
              <w:t xml:space="preserve"> and </w:t>
            </w:r>
            <w:r>
              <w:rPr>
                <w:rFonts w:cstheme="minorHAnsi"/>
                <w:sz w:val="20"/>
                <w:szCs w:val="20"/>
                <w:lang w:val="en-CA"/>
              </w:rPr>
              <w:t xml:space="preserve">Émile Asselin </w:t>
            </w:r>
            <w:r w:rsidRPr="00A85ED1">
              <w:rPr>
                <w:rFonts w:cstheme="minorHAnsi"/>
                <w:sz w:val="20"/>
                <w:szCs w:val="20"/>
                <w:lang w:val="en-CA"/>
              </w:rPr>
              <w:t xml:space="preserve">will be present. A link to access the team meeting will be sent to each team’s contact, but any official team member can attend the team meeting. For teams who can’t be at the meeting, please send your questions to </w:t>
            </w:r>
            <w:r w:rsidRPr="00CC22F0">
              <w:rPr>
                <w:rFonts w:cstheme="minorHAnsi"/>
                <w:sz w:val="20"/>
                <w:szCs w:val="20"/>
                <w:lang w:val="en-CA"/>
              </w:rPr>
              <w:t>Émile Asselin (emile.asselincurling-quebec.qc.ca</w:t>
            </w:r>
            <w:r w:rsidR="00505213">
              <w:rPr>
                <w:rFonts w:cstheme="minorHAnsi"/>
                <w:sz w:val="20"/>
                <w:szCs w:val="20"/>
                <w:lang w:val="en-CA"/>
              </w:rPr>
              <w:t>).</w:t>
            </w:r>
          </w:p>
        </w:tc>
      </w:tr>
      <w:tr w:rsidR="00BD533A" w:rsidRPr="00F943CD" w14:paraId="1DEF9ACA" w14:textId="77777777" w:rsidTr="00136C3C">
        <w:tc>
          <w:tcPr>
            <w:tcW w:w="5548" w:type="dxa"/>
            <w:tcBorders>
              <w:left w:val="nil"/>
            </w:tcBorders>
          </w:tcPr>
          <w:p w14:paraId="4A78FB37" w14:textId="77777777" w:rsidR="00BD533A" w:rsidRPr="00D446E6" w:rsidRDefault="00BD533A" w:rsidP="00136C3C">
            <w:pPr>
              <w:jc w:val="both"/>
              <w:rPr>
                <w:b/>
                <w:i/>
                <w:sz w:val="20"/>
                <w:szCs w:val="20"/>
                <w:u w:val="single"/>
              </w:rPr>
            </w:pPr>
            <w:r w:rsidRPr="00D446E6">
              <w:rPr>
                <w:b/>
                <w:i/>
                <w:sz w:val="20"/>
                <w:szCs w:val="20"/>
                <w:u w:val="single"/>
              </w:rPr>
              <w:t>Formulaire d’entente de participation</w:t>
            </w:r>
          </w:p>
          <w:p w14:paraId="1E4A4AB8" w14:textId="77777777" w:rsidR="00BD533A" w:rsidRDefault="00BD533A" w:rsidP="00136C3C">
            <w:pPr>
              <w:autoSpaceDE w:val="0"/>
              <w:autoSpaceDN w:val="0"/>
              <w:adjustRightInd w:val="0"/>
              <w:jc w:val="both"/>
              <w:rPr>
                <w:sz w:val="20"/>
                <w:szCs w:val="20"/>
              </w:rPr>
            </w:pPr>
          </w:p>
          <w:p w14:paraId="2321313D" w14:textId="251E6738" w:rsidR="00BD533A" w:rsidRPr="00D446E6" w:rsidRDefault="00BD533A" w:rsidP="00136C3C">
            <w:pPr>
              <w:autoSpaceDE w:val="0"/>
              <w:autoSpaceDN w:val="0"/>
              <w:adjustRightInd w:val="0"/>
              <w:jc w:val="both"/>
              <w:rPr>
                <w:sz w:val="20"/>
                <w:szCs w:val="20"/>
              </w:rPr>
            </w:pPr>
            <w:r>
              <w:rPr>
                <w:sz w:val="20"/>
                <w:szCs w:val="20"/>
              </w:rPr>
              <w:t>Toutes les équipes doivent</w:t>
            </w:r>
            <w:r w:rsidRPr="00D446E6">
              <w:rPr>
                <w:sz w:val="20"/>
                <w:szCs w:val="20"/>
              </w:rPr>
              <w:t xml:space="preserve"> signer le formulaire d’entente de participation au championnat </w:t>
            </w:r>
            <w:r>
              <w:rPr>
                <w:sz w:val="20"/>
                <w:szCs w:val="20"/>
              </w:rPr>
              <w:t xml:space="preserve">(Annexe </w:t>
            </w:r>
            <w:r w:rsidR="004540E8">
              <w:rPr>
                <w:sz w:val="20"/>
                <w:szCs w:val="20"/>
              </w:rPr>
              <w:t>D</w:t>
            </w:r>
            <w:r>
              <w:rPr>
                <w:sz w:val="20"/>
                <w:szCs w:val="20"/>
              </w:rPr>
              <w:t xml:space="preserve"> de ce document) </w:t>
            </w:r>
            <w:r w:rsidRPr="00D446E6">
              <w:rPr>
                <w:sz w:val="20"/>
                <w:szCs w:val="20"/>
              </w:rPr>
              <w:t xml:space="preserve">et le remettre à l’arbitre en chef </w:t>
            </w:r>
            <w:r>
              <w:rPr>
                <w:sz w:val="20"/>
                <w:szCs w:val="20"/>
              </w:rPr>
              <w:t>avant leur premier match.</w:t>
            </w:r>
          </w:p>
        </w:tc>
        <w:tc>
          <w:tcPr>
            <w:tcW w:w="5548" w:type="dxa"/>
            <w:tcBorders>
              <w:right w:val="nil"/>
            </w:tcBorders>
          </w:tcPr>
          <w:p w14:paraId="4B6AB412" w14:textId="77777777" w:rsidR="00BD533A" w:rsidRPr="00D446E6" w:rsidRDefault="00BD533A" w:rsidP="00136C3C">
            <w:pPr>
              <w:autoSpaceDE w:val="0"/>
              <w:autoSpaceDN w:val="0"/>
              <w:adjustRightInd w:val="0"/>
              <w:jc w:val="both"/>
              <w:rPr>
                <w:b/>
                <w:i/>
                <w:sz w:val="20"/>
                <w:szCs w:val="20"/>
                <w:u w:val="single"/>
                <w:lang w:val="en-CA"/>
              </w:rPr>
            </w:pPr>
            <w:r>
              <w:rPr>
                <w:b/>
                <w:i/>
                <w:sz w:val="20"/>
                <w:szCs w:val="20"/>
                <w:u w:val="single"/>
                <w:lang w:val="en-CA"/>
              </w:rPr>
              <w:t>Participation a</w:t>
            </w:r>
            <w:r w:rsidRPr="00D446E6">
              <w:rPr>
                <w:b/>
                <w:i/>
                <w:sz w:val="20"/>
                <w:szCs w:val="20"/>
                <w:u w:val="single"/>
                <w:lang w:val="en-CA"/>
              </w:rPr>
              <w:t xml:space="preserve">greement </w:t>
            </w:r>
            <w:r>
              <w:rPr>
                <w:b/>
                <w:i/>
                <w:sz w:val="20"/>
                <w:szCs w:val="20"/>
                <w:u w:val="single"/>
                <w:lang w:val="en-CA"/>
              </w:rPr>
              <w:t>f</w:t>
            </w:r>
            <w:r w:rsidRPr="00D446E6">
              <w:rPr>
                <w:b/>
                <w:i/>
                <w:sz w:val="20"/>
                <w:szCs w:val="20"/>
                <w:u w:val="single"/>
                <w:lang w:val="en-CA"/>
              </w:rPr>
              <w:t>orm</w:t>
            </w:r>
          </w:p>
          <w:p w14:paraId="578AF83F" w14:textId="77777777" w:rsidR="00BD533A" w:rsidRDefault="00BD533A" w:rsidP="00136C3C">
            <w:pPr>
              <w:autoSpaceDE w:val="0"/>
              <w:autoSpaceDN w:val="0"/>
              <w:adjustRightInd w:val="0"/>
              <w:jc w:val="both"/>
              <w:rPr>
                <w:sz w:val="20"/>
                <w:szCs w:val="20"/>
                <w:lang w:val="en-CA"/>
              </w:rPr>
            </w:pPr>
          </w:p>
          <w:p w14:paraId="09625D56" w14:textId="04C49179" w:rsidR="00BD533A" w:rsidRDefault="00BD533A" w:rsidP="00136C3C">
            <w:pPr>
              <w:autoSpaceDE w:val="0"/>
              <w:autoSpaceDN w:val="0"/>
              <w:adjustRightInd w:val="0"/>
              <w:jc w:val="both"/>
              <w:rPr>
                <w:sz w:val="20"/>
                <w:szCs w:val="20"/>
                <w:lang w:val="en-CA"/>
              </w:rPr>
            </w:pPr>
            <w:r>
              <w:rPr>
                <w:sz w:val="20"/>
                <w:szCs w:val="20"/>
                <w:lang w:val="en-CA"/>
              </w:rPr>
              <w:t>All teams must sign a p</w:t>
            </w:r>
            <w:r w:rsidRPr="00D446E6">
              <w:rPr>
                <w:sz w:val="20"/>
                <w:szCs w:val="20"/>
                <w:lang w:val="en-CA"/>
              </w:rPr>
              <w:t xml:space="preserve">articipation </w:t>
            </w:r>
            <w:r>
              <w:rPr>
                <w:sz w:val="20"/>
                <w:szCs w:val="20"/>
                <w:lang w:val="en-CA"/>
              </w:rPr>
              <w:t>a</w:t>
            </w:r>
            <w:r w:rsidRPr="00D446E6">
              <w:rPr>
                <w:sz w:val="20"/>
                <w:szCs w:val="20"/>
                <w:lang w:val="en-CA"/>
              </w:rPr>
              <w:t xml:space="preserve">greement </w:t>
            </w:r>
            <w:r>
              <w:rPr>
                <w:sz w:val="20"/>
                <w:szCs w:val="20"/>
                <w:lang w:val="en-CA"/>
              </w:rPr>
              <w:t>f</w:t>
            </w:r>
            <w:r w:rsidRPr="00D446E6">
              <w:rPr>
                <w:sz w:val="20"/>
                <w:szCs w:val="20"/>
                <w:lang w:val="en-CA"/>
              </w:rPr>
              <w:t>orm</w:t>
            </w:r>
            <w:r>
              <w:rPr>
                <w:sz w:val="20"/>
                <w:szCs w:val="20"/>
                <w:lang w:val="en-CA"/>
              </w:rPr>
              <w:t xml:space="preserve"> (Annex </w:t>
            </w:r>
            <w:r w:rsidR="004540E8">
              <w:rPr>
                <w:sz w:val="20"/>
                <w:szCs w:val="20"/>
                <w:lang w:val="en-CA"/>
              </w:rPr>
              <w:t>D</w:t>
            </w:r>
            <w:r>
              <w:rPr>
                <w:sz w:val="20"/>
                <w:szCs w:val="20"/>
                <w:lang w:val="en-CA"/>
              </w:rPr>
              <w:t xml:space="preserve"> of this document) </w:t>
            </w:r>
            <w:r w:rsidRPr="00D446E6">
              <w:rPr>
                <w:sz w:val="20"/>
                <w:szCs w:val="20"/>
                <w:lang w:val="en-CA"/>
              </w:rPr>
              <w:t xml:space="preserve">and return it to the </w:t>
            </w:r>
            <w:r>
              <w:rPr>
                <w:sz w:val="20"/>
                <w:szCs w:val="20"/>
                <w:lang w:val="en-CA"/>
              </w:rPr>
              <w:t>h</w:t>
            </w:r>
            <w:r w:rsidRPr="00D446E6">
              <w:rPr>
                <w:sz w:val="20"/>
                <w:szCs w:val="20"/>
                <w:lang w:val="en-CA"/>
              </w:rPr>
              <w:t xml:space="preserve">ead </w:t>
            </w:r>
            <w:r>
              <w:rPr>
                <w:sz w:val="20"/>
                <w:szCs w:val="20"/>
                <w:lang w:val="en-CA"/>
              </w:rPr>
              <w:t>u</w:t>
            </w:r>
            <w:r w:rsidRPr="00D446E6">
              <w:rPr>
                <w:sz w:val="20"/>
                <w:szCs w:val="20"/>
                <w:lang w:val="en-CA"/>
              </w:rPr>
              <w:t xml:space="preserve">mpire </w:t>
            </w:r>
            <w:r>
              <w:rPr>
                <w:sz w:val="20"/>
                <w:szCs w:val="20"/>
                <w:lang w:val="en-CA"/>
              </w:rPr>
              <w:t>before their first game.</w:t>
            </w:r>
          </w:p>
          <w:p w14:paraId="1DA3548E" w14:textId="77777777" w:rsidR="00BD533A" w:rsidRPr="00D446E6" w:rsidRDefault="00BD533A" w:rsidP="00136C3C">
            <w:pPr>
              <w:autoSpaceDE w:val="0"/>
              <w:autoSpaceDN w:val="0"/>
              <w:adjustRightInd w:val="0"/>
              <w:jc w:val="both"/>
              <w:rPr>
                <w:sz w:val="20"/>
                <w:szCs w:val="20"/>
                <w:lang w:val="en-CA"/>
              </w:rPr>
            </w:pPr>
          </w:p>
        </w:tc>
      </w:tr>
    </w:tbl>
    <w:p w14:paraId="300A3A93" w14:textId="1DDF0E55" w:rsidR="00104B1E" w:rsidRPr="009201FC" w:rsidRDefault="00261682" w:rsidP="009201FC">
      <w:pPr>
        <w:pStyle w:val="Paragraphedeliste"/>
        <w:numPr>
          <w:ilvl w:val="0"/>
          <w:numId w:val="1"/>
        </w:numPr>
        <w:rPr>
          <w:b/>
          <w:lang w:val="en-CA"/>
        </w:rPr>
      </w:pPr>
      <w:r w:rsidRPr="009201FC">
        <w:rPr>
          <w:b/>
          <w:lang w:val="en-CA"/>
        </w:rPr>
        <w:br w:type="page"/>
      </w:r>
      <w:r w:rsidR="00A06AD2" w:rsidRPr="009201FC">
        <w:rPr>
          <w:b/>
          <w:lang w:val="en-CA"/>
        </w:rPr>
        <w:lastRenderedPageBreak/>
        <w:t>R</w:t>
      </w:r>
      <w:r w:rsidR="009B0A55" w:rsidRPr="009201FC">
        <w:rPr>
          <w:b/>
          <w:lang w:val="en-CA"/>
        </w:rPr>
        <w:t>É</w:t>
      </w:r>
      <w:r w:rsidR="00A06AD2" w:rsidRPr="009201FC">
        <w:rPr>
          <w:b/>
          <w:lang w:val="en-CA"/>
        </w:rPr>
        <w:t>GLEMENTATION SPÉCIFIQUE</w:t>
      </w:r>
      <w:r w:rsidR="00F86EFF" w:rsidRPr="009201FC">
        <w:rPr>
          <w:b/>
          <w:lang w:val="en-CA"/>
        </w:rPr>
        <w:t xml:space="preserve"> / SPECIFIC RULES</w:t>
      </w:r>
    </w:p>
    <w:tbl>
      <w:tblPr>
        <w:tblStyle w:val="Grilledutableau"/>
        <w:tblW w:w="0" w:type="auto"/>
        <w:tblInd w:w="-5" w:type="dxa"/>
        <w:tblLook w:val="04A0" w:firstRow="1" w:lastRow="0" w:firstColumn="1" w:lastColumn="0" w:noHBand="0" w:noVBand="1"/>
      </w:tblPr>
      <w:tblGrid>
        <w:gridCol w:w="5548"/>
        <w:gridCol w:w="5548"/>
      </w:tblGrid>
      <w:tr w:rsidR="00E23E04" w:rsidRPr="006E1A19" w14:paraId="319AD7FE" w14:textId="77777777" w:rsidTr="001819DD">
        <w:tc>
          <w:tcPr>
            <w:tcW w:w="5548" w:type="dxa"/>
            <w:tcBorders>
              <w:left w:val="nil"/>
            </w:tcBorders>
          </w:tcPr>
          <w:p w14:paraId="1375EFA6" w14:textId="77777777" w:rsidR="00E23E04" w:rsidRDefault="00E23E04" w:rsidP="00E23E04">
            <w:pPr>
              <w:jc w:val="both"/>
              <w:rPr>
                <w:b/>
                <w:i/>
                <w:sz w:val="20"/>
                <w:szCs w:val="20"/>
                <w:u w:val="single"/>
                <w:lang w:val="fr-FR"/>
              </w:rPr>
            </w:pPr>
            <w:r w:rsidRPr="00D446E6">
              <w:rPr>
                <w:b/>
                <w:i/>
                <w:sz w:val="20"/>
                <w:szCs w:val="20"/>
                <w:u w:val="single"/>
                <w:lang w:val="fr-FR"/>
              </w:rPr>
              <w:t>Formule d</w:t>
            </w:r>
            <w:r w:rsidR="003A1C93">
              <w:rPr>
                <w:b/>
                <w:i/>
                <w:sz w:val="20"/>
                <w:szCs w:val="20"/>
                <w:u w:val="single"/>
                <w:lang w:val="fr-FR"/>
              </w:rPr>
              <w:t>e championnat</w:t>
            </w:r>
          </w:p>
          <w:p w14:paraId="2E776968" w14:textId="6056F889" w:rsidR="00E23E04" w:rsidRDefault="00F12222" w:rsidP="00E23E04">
            <w:pPr>
              <w:jc w:val="both"/>
              <w:rPr>
                <w:sz w:val="20"/>
                <w:szCs w:val="20"/>
              </w:rPr>
            </w:pPr>
            <w:r>
              <w:rPr>
                <w:sz w:val="20"/>
                <w:szCs w:val="20"/>
                <w:lang w:val="fr-FR"/>
              </w:rPr>
              <w:t>Un tournoi à triple élimination modifié à 16 équipes permettra de déterminer un (1) gagnant du A (Q1), un (1) gagnant du B (Q2) et deux (2) gagnants du C (Q3 et Q4).</w:t>
            </w:r>
          </w:p>
          <w:p w14:paraId="361373CD" w14:textId="77777777" w:rsidR="00E23E04" w:rsidRPr="00D446E6" w:rsidRDefault="00E23E04" w:rsidP="00E23E04">
            <w:pPr>
              <w:jc w:val="both"/>
              <w:rPr>
                <w:sz w:val="20"/>
                <w:szCs w:val="20"/>
              </w:rPr>
            </w:pPr>
          </w:p>
          <w:p w14:paraId="4079F4F1" w14:textId="79A2B6B4" w:rsidR="00E23E04" w:rsidRDefault="00E23E04" w:rsidP="004F7B41">
            <w:pPr>
              <w:jc w:val="both"/>
              <w:rPr>
                <w:sz w:val="20"/>
                <w:szCs w:val="20"/>
              </w:rPr>
            </w:pPr>
            <w:r w:rsidRPr="00D446E6">
              <w:rPr>
                <w:sz w:val="20"/>
                <w:szCs w:val="20"/>
              </w:rPr>
              <w:t xml:space="preserve">Ronde </w:t>
            </w:r>
            <w:r w:rsidR="001B25B3">
              <w:rPr>
                <w:sz w:val="20"/>
                <w:szCs w:val="20"/>
              </w:rPr>
              <w:t>éliminatoire</w:t>
            </w:r>
            <w:r w:rsidRPr="00D446E6">
              <w:rPr>
                <w:sz w:val="20"/>
                <w:szCs w:val="20"/>
              </w:rPr>
              <w:t xml:space="preserve"> : </w:t>
            </w:r>
            <w:r w:rsidR="00EC616E">
              <w:rPr>
                <w:sz w:val="20"/>
                <w:szCs w:val="20"/>
              </w:rPr>
              <w:t xml:space="preserve">Système </w:t>
            </w:r>
            <w:r w:rsidR="004F7B41">
              <w:rPr>
                <w:sz w:val="20"/>
                <w:szCs w:val="20"/>
              </w:rPr>
              <w:t>P</w:t>
            </w:r>
            <w:r w:rsidRPr="00D446E6">
              <w:rPr>
                <w:sz w:val="20"/>
                <w:szCs w:val="20"/>
              </w:rPr>
              <w:t>age à 4 équipes</w:t>
            </w:r>
          </w:p>
          <w:p w14:paraId="234E6215" w14:textId="6206F88C" w:rsidR="00216807" w:rsidRPr="00D446E6" w:rsidRDefault="00216807" w:rsidP="004F7B41">
            <w:pPr>
              <w:jc w:val="both"/>
              <w:rPr>
                <w:sz w:val="20"/>
                <w:szCs w:val="20"/>
                <w:lang w:eastAsia="ja-JP"/>
              </w:rPr>
            </w:pPr>
          </w:p>
        </w:tc>
        <w:tc>
          <w:tcPr>
            <w:tcW w:w="5548" w:type="dxa"/>
            <w:tcBorders>
              <w:right w:val="nil"/>
            </w:tcBorders>
          </w:tcPr>
          <w:p w14:paraId="1115749B" w14:textId="77777777" w:rsidR="00E23E04" w:rsidRDefault="003A1C93" w:rsidP="00E23E04">
            <w:pPr>
              <w:jc w:val="both"/>
              <w:rPr>
                <w:b/>
                <w:i/>
                <w:sz w:val="20"/>
                <w:szCs w:val="20"/>
                <w:u w:val="single"/>
                <w:lang w:val="en-CA"/>
              </w:rPr>
            </w:pPr>
            <w:r>
              <w:rPr>
                <w:b/>
                <w:i/>
                <w:sz w:val="20"/>
                <w:szCs w:val="20"/>
                <w:u w:val="single"/>
                <w:lang w:val="en-CA"/>
              </w:rPr>
              <w:t>Championship format</w:t>
            </w:r>
          </w:p>
          <w:p w14:paraId="7F2721E4" w14:textId="77777777" w:rsidR="00E23E04" w:rsidRPr="00D446E6" w:rsidRDefault="00F12222" w:rsidP="00E23E04">
            <w:pPr>
              <w:jc w:val="both"/>
              <w:rPr>
                <w:sz w:val="20"/>
                <w:szCs w:val="20"/>
                <w:lang w:val="en-CA"/>
              </w:rPr>
            </w:pPr>
            <w:r>
              <w:rPr>
                <w:sz w:val="20"/>
                <w:szCs w:val="20"/>
                <w:lang w:val="en-CA"/>
              </w:rPr>
              <w:t>16-team modified triple knockout tournament will determine one (1) A qualifier (Q1), one (1) B qualifier (Q2) and two (2) C qualifiers (Q3 and Q4).</w:t>
            </w:r>
          </w:p>
          <w:p w14:paraId="1B4C21E4" w14:textId="77777777" w:rsidR="006B5825" w:rsidRPr="006B5825" w:rsidRDefault="006B5825" w:rsidP="006B5825">
            <w:pPr>
              <w:jc w:val="both"/>
              <w:rPr>
                <w:sz w:val="20"/>
                <w:szCs w:val="20"/>
                <w:lang w:val="en-CA"/>
              </w:rPr>
            </w:pPr>
          </w:p>
          <w:p w14:paraId="52BCD742" w14:textId="79E62FAA" w:rsidR="00E23E04" w:rsidRPr="00D446E6" w:rsidRDefault="00E23E04" w:rsidP="004F7B41">
            <w:pPr>
              <w:jc w:val="both"/>
              <w:rPr>
                <w:sz w:val="20"/>
                <w:szCs w:val="20"/>
                <w:lang w:val="en-CA"/>
              </w:rPr>
            </w:pPr>
            <w:r w:rsidRPr="00D446E6">
              <w:rPr>
                <w:sz w:val="20"/>
                <w:szCs w:val="20"/>
                <w:lang w:val="en-CA"/>
              </w:rPr>
              <w:t xml:space="preserve">A four team </w:t>
            </w:r>
            <w:r w:rsidR="004F7B41">
              <w:rPr>
                <w:sz w:val="20"/>
                <w:szCs w:val="20"/>
                <w:lang w:val="en-CA"/>
              </w:rPr>
              <w:t>P</w:t>
            </w:r>
            <w:r w:rsidRPr="00D446E6">
              <w:rPr>
                <w:sz w:val="20"/>
                <w:szCs w:val="20"/>
                <w:lang w:val="en-CA"/>
              </w:rPr>
              <w:t xml:space="preserve">age playoff will follow the </w:t>
            </w:r>
            <w:r w:rsidR="001B71C3">
              <w:rPr>
                <w:sz w:val="20"/>
                <w:szCs w:val="20"/>
                <w:lang w:val="en-CA"/>
              </w:rPr>
              <w:t>preliminary</w:t>
            </w:r>
            <w:r w:rsidRPr="00D446E6">
              <w:rPr>
                <w:sz w:val="20"/>
                <w:szCs w:val="20"/>
                <w:lang w:val="en-CA"/>
              </w:rPr>
              <w:t xml:space="preserve"> round. </w:t>
            </w:r>
          </w:p>
        </w:tc>
      </w:tr>
      <w:tr w:rsidR="00FA38D6" w:rsidRPr="00FA38D6" w14:paraId="255E9BD7" w14:textId="77777777" w:rsidTr="001819DD">
        <w:tc>
          <w:tcPr>
            <w:tcW w:w="5548" w:type="dxa"/>
            <w:tcBorders>
              <w:left w:val="nil"/>
            </w:tcBorders>
          </w:tcPr>
          <w:p w14:paraId="25034D7C" w14:textId="77777777" w:rsidR="00FA38D6" w:rsidRPr="00247955" w:rsidRDefault="00FA38D6" w:rsidP="00FA38D6">
            <w:pPr>
              <w:autoSpaceDE w:val="0"/>
              <w:autoSpaceDN w:val="0"/>
              <w:adjustRightInd w:val="0"/>
              <w:jc w:val="both"/>
              <w:rPr>
                <w:b/>
                <w:bCs/>
                <w:i/>
                <w:sz w:val="20"/>
                <w:szCs w:val="20"/>
                <w:u w:val="single"/>
              </w:rPr>
            </w:pPr>
            <w:r w:rsidRPr="00247955">
              <w:rPr>
                <w:b/>
                <w:bCs/>
                <w:i/>
                <w:sz w:val="20"/>
                <w:szCs w:val="20"/>
                <w:u w:val="single"/>
              </w:rPr>
              <w:t xml:space="preserve">Équipement – Têtes de brosse autorisées </w:t>
            </w:r>
          </w:p>
          <w:p w14:paraId="0AC04666" w14:textId="77777777" w:rsidR="00FA38D6" w:rsidRPr="00247955" w:rsidRDefault="00FA38D6" w:rsidP="00FA38D6">
            <w:pPr>
              <w:autoSpaceDE w:val="0"/>
              <w:autoSpaceDN w:val="0"/>
              <w:adjustRightInd w:val="0"/>
              <w:jc w:val="both"/>
              <w:rPr>
                <w:b/>
                <w:bCs/>
                <w:i/>
                <w:sz w:val="20"/>
                <w:szCs w:val="20"/>
                <w:u w:val="single"/>
              </w:rPr>
            </w:pPr>
          </w:p>
          <w:p w14:paraId="0D596956" w14:textId="77777777" w:rsidR="00FA38D6" w:rsidRPr="00247955" w:rsidRDefault="00FA38D6" w:rsidP="00FA38D6">
            <w:pPr>
              <w:autoSpaceDE w:val="0"/>
              <w:autoSpaceDN w:val="0"/>
              <w:adjustRightInd w:val="0"/>
              <w:jc w:val="both"/>
              <w:rPr>
                <w:bCs/>
                <w:sz w:val="20"/>
                <w:szCs w:val="20"/>
              </w:rPr>
            </w:pPr>
            <w:r w:rsidRPr="001275AD">
              <w:rPr>
                <w:bCs/>
                <w:sz w:val="20"/>
                <w:szCs w:val="20"/>
              </w:rPr>
              <w:t xml:space="preserve">Veuillez prendre en note que le moratoire de Curling Canada </w:t>
            </w:r>
            <w:r>
              <w:rPr>
                <w:bCs/>
                <w:sz w:val="20"/>
                <w:szCs w:val="20"/>
              </w:rPr>
              <w:t xml:space="preserve">sur le balayage </w:t>
            </w:r>
            <w:r w:rsidRPr="001275AD">
              <w:rPr>
                <w:bCs/>
                <w:sz w:val="20"/>
                <w:szCs w:val="20"/>
              </w:rPr>
              <w:t xml:space="preserve">sera appliqué intégralement. </w:t>
            </w:r>
            <w:r w:rsidRPr="00247955">
              <w:rPr>
                <w:bCs/>
                <w:sz w:val="20"/>
                <w:szCs w:val="20"/>
              </w:rPr>
              <w:t xml:space="preserve">Ainsi, seules les </w:t>
            </w:r>
            <w:r>
              <w:rPr>
                <w:bCs/>
                <w:sz w:val="20"/>
                <w:szCs w:val="20"/>
              </w:rPr>
              <w:t xml:space="preserve">têtes de </w:t>
            </w:r>
            <w:r w:rsidRPr="00247955">
              <w:rPr>
                <w:bCs/>
                <w:sz w:val="20"/>
                <w:szCs w:val="20"/>
              </w:rPr>
              <w:t>brosses approuvées par la Fédération Mondiale de Curling seront autorisées durant le championnat. Une équipe prise en défaut avec de l’équipement non conforme perdra automatiquement l</w:t>
            </w:r>
            <w:r>
              <w:rPr>
                <w:bCs/>
                <w:sz w:val="20"/>
                <w:szCs w:val="20"/>
              </w:rPr>
              <w:t>e</w:t>
            </w:r>
            <w:r w:rsidRPr="00247955">
              <w:rPr>
                <w:bCs/>
                <w:sz w:val="20"/>
                <w:szCs w:val="20"/>
              </w:rPr>
              <w:t xml:space="preserve"> </w:t>
            </w:r>
            <w:r>
              <w:rPr>
                <w:bCs/>
                <w:sz w:val="20"/>
                <w:szCs w:val="20"/>
              </w:rPr>
              <w:t>match</w:t>
            </w:r>
            <w:r w:rsidRPr="00247955">
              <w:rPr>
                <w:bCs/>
                <w:sz w:val="20"/>
                <w:szCs w:val="20"/>
              </w:rPr>
              <w:t xml:space="preserve"> en cours.</w:t>
            </w:r>
          </w:p>
          <w:p w14:paraId="703F4020" w14:textId="77777777" w:rsidR="00FA38D6" w:rsidRPr="00C82AA7" w:rsidRDefault="00FA38D6" w:rsidP="00FA38D6">
            <w:pPr>
              <w:jc w:val="both"/>
              <w:rPr>
                <w:b/>
                <w:i/>
                <w:sz w:val="20"/>
                <w:u w:val="single"/>
              </w:rPr>
            </w:pPr>
          </w:p>
        </w:tc>
        <w:tc>
          <w:tcPr>
            <w:tcW w:w="5548" w:type="dxa"/>
            <w:tcBorders>
              <w:right w:val="nil"/>
            </w:tcBorders>
          </w:tcPr>
          <w:p w14:paraId="3A2AB726" w14:textId="77777777" w:rsidR="00FA38D6" w:rsidRPr="001275AD" w:rsidRDefault="00FA38D6" w:rsidP="00FA38D6">
            <w:pPr>
              <w:jc w:val="both"/>
              <w:rPr>
                <w:b/>
                <w:bCs/>
                <w:i/>
                <w:sz w:val="20"/>
                <w:szCs w:val="20"/>
                <w:u w:val="single"/>
                <w:lang w:val="en-CA"/>
              </w:rPr>
            </w:pPr>
            <w:r w:rsidRPr="001275AD">
              <w:rPr>
                <w:b/>
                <w:bCs/>
                <w:i/>
                <w:sz w:val="20"/>
                <w:szCs w:val="20"/>
                <w:u w:val="single"/>
                <w:lang w:val="en-CA"/>
              </w:rPr>
              <w:t>Equipment – Approved broom heads</w:t>
            </w:r>
          </w:p>
          <w:p w14:paraId="13C0FB68" w14:textId="77777777" w:rsidR="00FA38D6" w:rsidRPr="001275AD" w:rsidRDefault="00FA38D6" w:rsidP="00FA38D6">
            <w:pPr>
              <w:jc w:val="both"/>
              <w:rPr>
                <w:b/>
                <w:bCs/>
                <w:i/>
                <w:sz w:val="20"/>
                <w:szCs w:val="20"/>
                <w:u w:val="single"/>
                <w:lang w:val="en-CA"/>
              </w:rPr>
            </w:pPr>
          </w:p>
          <w:p w14:paraId="458BF5B9" w14:textId="6D798D02" w:rsidR="00FA38D6" w:rsidRPr="00C82AA7" w:rsidRDefault="00FA38D6" w:rsidP="00FA38D6">
            <w:pPr>
              <w:jc w:val="both"/>
              <w:rPr>
                <w:b/>
                <w:bCs/>
                <w:i/>
                <w:sz w:val="20"/>
                <w:u w:val="single"/>
                <w:lang w:val="en-CA"/>
              </w:rPr>
            </w:pPr>
            <w:r w:rsidRPr="001275AD">
              <w:rPr>
                <w:bCs/>
                <w:sz w:val="20"/>
                <w:szCs w:val="20"/>
                <w:lang w:val="en-CA"/>
              </w:rPr>
              <w:t>Please note that Curling Canada’s sweeping moratorium will be in effect for the entirety of this championship. Therefore, only the World Curling Federation approved broom pads will be accepted. Any team found to be using an illegal broom pad will automatically lose the game in question.</w:t>
            </w:r>
          </w:p>
        </w:tc>
      </w:tr>
      <w:tr w:rsidR="00C82AA7" w:rsidRPr="00F12222" w14:paraId="05363DF1" w14:textId="77777777" w:rsidTr="001819DD">
        <w:tc>
          <w:tcPr>
            <w:tcW w:w="5548" w:type="dxa"/>
            <w:tcBorders>
              <w:left w:val="nil"/>
            </w:tcBorders>
          </w:tcPr>
          <w:p w14:paraId="1C5CFD06" w14:textId="4935B7ED" w:rsidR="00C82AA7" w:rsidRPr="00C82AA7" w:rsidRDefault="00C82AA7" w:rsidP="00C82AA7">
            <w:pPr>
              <w:jc w:val="both"/>
              <w:rPr>
                <w:b/>
                <w:i/>
                <w:sz w:val="20"/>
                <w:u w:val="single"/>
              </w:rPr>
            </w:pPr>
            <w:r w:rsidRPr="00C82AA7">
              <w:rPr>
                <w:b/>
                <w:i/>
                <w:sz w:val="20"/>
                <w:u w:val="single"/>
              </w:rPr>
              <w:t xml:space="preserve">Durée des </w:t>
            </w:r>
            <w:r w:rsidR="009B0A55">
              <w:rPr>
                <w:b/>
                <w:i/>
                <w:sz w:val="20"/>
                <w:u w:val="single"/>
              </w:rPr>
              <w:t>matchs</w:t>
            </w:r>
          </w:p>
          <w:p w14:paraId="3663892D" w14:textId="2D81D41F" w:rsidR="00C82AA7" w:rsidRPr="00C82AA7" w:rsidRDefault="00ED348A" w:rsidP="00C82AA7">
            <w:pPr>
              <w:jc w:val="both"/>
              <w:rPr>
                <w:sz w:val="20"/>
              </w:rPr>
            </w:pPr>
            <w:r>
              <w:rPr>
                <w:sz w:val="20"/>
                <w:szCs w:val="20"/>
              </w:rPr>
              <w:t xml:space="preserve">Les </w:t>
            </w:r>
            <w:r w:rsidR="009B0A55">
              <w:rPr>
                <w:sz w:val="20"/>
                <w:szCs w:val="20"/>
              </w:rPr>
              <w:t>match</w:t>
            </w:r>
            <w:r>
              <w:rPr>
                <w:sz w:val="20"/>
                <w:szCs w:val="20"/>
              </w:rPr>
              <w:t>s seront de dix (10</w:t>
            </w:r>
            <w:r w:rsidRPr="00A73D04">
              <w:rPr>
                <w:sz w:val="20"/>
                <w:szCs w:val="20"/>
              </w:rPr>
              <w:t>) bouts et il y aura une pause obligatoire de</w:t>
            </w:r>
            <w:r w:rsidR="00EC616E">
              <w:rPr>
                <w:sz w:val="20"/>
                <w:szCs w:val="20"/>
              </w:rPr>
              <w:t xml:space="preserve"> cinq</w:t>
            </w:r>
            <w:r w:rsidRPr="00A73D04">
              <w:rPr>
                <w:sz w:val="20"/>
                <w:szCs w:val="20"/>
              </w:rPr>
              <w:t xml:space="preserve"> </w:t>
            </w:r>
            <w:r w:rsidR="00EC616E">
              <w:rPr>
                <w:sz w:val="20"/>
                <w:szCs w:val="20"/>
              </w:rPr>
              <w:t>(</w:t>
            </w:r>
            <w:r w:rsidRPr="00A73D04">
              <w:rPr>
                <w:sz w:val="20"/>
                <w:szCs w:val="20"/>
              </w:rPr>
              <w:t>5</w:t>
            </w:r>
            <w:r w:rsidR="00EC616E">
              <w:rPr>
                <w:sz w:val="20"/>
                <w:szCs w:val="20"/>
              </w:rPr>
              <w:t>)</w:t>
            </w:r>
            <w:r w:rsidRPr="00A73D04">
              <w:rPr>
                <w:sz w:val="20"/>
                <w:szCs w:val="20"/>
              </w:rPr>
              <w:t xml:space="preserve"> minutes après le </w:t>
            </w:r>
            <w:r>
              <w:rPr>
                <w:sz w:val="20"/>
                <w:szCs w:val="20"/>
              </w:rPr>
              <w:t>cinquième</w:t>
            </w:r>
            <w:r w:rsidRPr="00A73D04">
              <w:rPr>
                <w:sz w:val="20"/>
                <w:szCs w:val="20"/>
              </w:rPr>
              <w:t xml:space="preserve"> bout.</w:t>
            </w:r>
            <w:r>
              <w:rPr>
                <w:sz w:val="20"/>
                <w:szCs w:val="20"/>
              </w:rPr>
              <w:t xml:space="preserve"> </w:t>
            </w:r>
            <w:r w:rsidR="00C82AA7" w:rsidRPr="00C82AA7">
              <w:rPr>
                <w:sz w:val="20"/>
              </w:rPr>
              <w:t>Tou</w:t>
            </w:r>
            <w:r w:rsidR="009B0A55">
              <w:rPr>
                <w:sz w:val="20"/>
              </w:rPr>
              <w:t>s</w:t>
            </w:r>
            <w:r w:rsidR="00C82AA7" w:rsidRPr="00C82AA7">
              <w:rPr>
                <w:sz w:val="20"/>
              </w:rPr>
              <w:t xml:space="preserve"> les </w:t>
            </w:r>
            <w:r w:rsidR="009B0A55">
              <w:rPr>
                <w:sz w:val="20"/>
              </w:rPr>
              <w:t>match</w:t>
            </w:r>
            <w:r w:rsidR="00C82AA7" w:rsidRPr="00C82AA7">
              <w:rPr>
                <w:sz w:val="20"/>
              </w:rPr>
              <w:t>s prévus dans le cadre du championnat devront obligatoirement être disputé</w:t>
            </w:r>
            <w:r w:rsidR="004F7B41">
              <w:rPr>
                <w:sz w:val="20"/>
              </w:rPr>
              <w:t>s</w:t>
            </w:r>
            <w:r w:rsidR="00C82AA7" w:rsidRPr="00C82AA7">
              <w:rPr>
                <w:sz w:val="20"/>
              </w:rPr>
              <w:t xml:space="preserve"> à défaut de quoi des sanctions seront prises contre les équipes fautives. Une équipe pourra concéder la victoire </w:t>
            </w:r>
            <w:r w:rsidR="00EC616E">
              <w:rPr>
                <w:sz w:val="20"/>
              </w:rPr>
              <w:t xml:space="preserve">seulement </w:t>
            </w:r>
            <w:r w:rsidR="00C82AA7" w:rsidRPr="00C82AA7">
              <w:rPr>
                <w:sz w:val="20"/>
              </w:rPr>
              <w:t xml:space="preserve">après que </w:t>
            </w:r>
            <w:r w:rsidR="009B0A55">
              <w:rPr>
                <w:sz w:val="20"/>
              </w:rPr>
              <w:t xml:space="preserve">le </w:t>
            </w:r>
            <w:r w:rsidR="00C82AA7">
              <w:rPr>
                <w:sz w:val="20"/>
              </w:rPr>
              <w:t>cinq</w:t>
            </w:r>
            <w:r w:rsidR="009B0A55">
              <w:rPr>
                <w:sz w:val="20"/>
              </w:rPr>
              <w:t>uième</w:t>
            </w:r>
            <w:r w:rsidR="00C82AA7" w:rsidRPr="00C82AA7">
              <w:rPr>
                <w:sz w:val="20"/>
              </w:rPr>
              <w:t xml:space="preserve"> (</w:t>
            </w:r>
            <w:r w:rsidR="00C82AA7">
              <w:rPr>
                <w:sz w:val="20"/>
              </w:rPr>
              <w:t>5</w:t>
            </w:r>
            <w:r w:rsidR="009B0A55">
              <w:rPr>
                <w:sz w:val="20"/>
              </w:rPr>
              <w:t>e</w:t>
            </w:r>
            <w:r w:rsidR="00C246B4">
              <w:rPr>
                <w:sz w:val="20"/>
              </w:rPr>
              <w:t>) bout</w:t>
            </w:r>
            <w:r w:rsidR="00C82AA7" w:rsidRPr="00C82AA7">
              <w:rPr>
                <w:sz w:val="20"/>
              </w:rPr>
              <w:t xml:space="preserve"> </w:t>
            </w:r>
            <w:r w:rsidR="009B0A55">
              <w:rPr>
                <w:sz w:val="20"/>
              </w:rPr>
              <w:t>soit</w:t>
            </w:r>
            <w:r w:rsidR="00C82AA7" w:rsidRPr="00C82AA7">
              <w:rPr>
                <w:sz w:val="20"/>
              </w:rPr>
              <w:t xml:space="preserve"> complété.</w:t>
            </w:r>
          </w:p>
          <w:p w14:paraId="23924D74" w14:textId="77777777" w:rsidR="00C82AA7" w:rsidRPr="00C82AA7" w:rsidRDefault="00C82AA7" w:rsidP="00C82AA7">
            <w:pPr>
              <w:jc w:val="both"/>
              <w:rPr>
                <w:sz w:val="20"/>
              </w:rPr>
            </w:pPr>
          </w:p>
          <w:p w14:paraId="3FCE2967" w14:textId="6FBDCDEE" w:rsidR="00C82AA7" w:rsidRDefault="00C82AA7" w:rsidP="00C246B4">
            <w:pPr>
              <w:jc w:val="both"/>
              <w:rPr>
                <w:rFonts w:eastAsia="Times New Roman" w:cs="Arial"/>
                <w:color w:val="000000"/>
                <w:sz w:val="20"/>
              </w:rPr>
            </w:pPr>
            <w:r w:rsidRPr="00C82AA7">
              <w:rPr>
                <w:sz w:val="20"/>
              </w:rPr>
              <w:t xml:space="preserve">S’il y a égalité </w:t>
            </w:r>
            <w:r w:rsidR="009B0A55">
              <w:rPr>
                <w:sz w:val="20"/>
              </w:rPr>
              <w:t>à la suite des</w:t>
            </w:r>
            <w:r w:rsidRPr="00C82AA7">
              <w:rPr>
                <w:sz w:val="20"/>
              </w:rPr>
              <w:t xml:space="preserve"> </w:t>
            </w:r>
            <w:r w:rsidR="00C246B4">
              <w:rPr>
                <w:sz w:val="20"/>
              </w:rPr>
              <w:t>bout</w:t>
            </w:r>
            <w:r w:rsidRPr="00C82AA7">
              <w:rPr>
                <w:sz w:val="20"/>
              </w:rPr>
              <w:t>s réglementaires</w:t>
            </w:r>
            <w:r w:rsidR="004F7B41">
              <w:rPr>
                <w:sz w:val="20"/>
              </w:rPr>
              <w:t>,</w:t>
            </w:r>
            <w:r w:rsidRPr="00C82AA7">
              <w:rPr>
                <w:sz w:val="20"/>
              </w:rPr>
              <w:t xml:space="preserve"> le jeu doit alors se poursuivre pendant autant de </w:t>
            </w:r>
            <w:r w:rsidR="00C246B4">
              <w:rPr>
                <w:sz w:val="20"/>
              </w:rPr>
              <w:t>bout</w:t>
            </w:r>
            <w:r w:rsidRPr="00C82AA7">
              <w:rPr>
                <w:sz w:val="20"/>
              </w:rPr>
              <w:t>s supplémentaires nécessaires pour déclarer une équipe gagnante et la rotation du jeu (extrémité vers laquelle les pierres sont lancées) ne doit pas être modifiée.</w:t>
            </w:r>
            <w:r w:rsidRPr="00C82AA7">
              <w:rPr>
                <w:rFonts w:eastAsia="Times New Roman" w:cs="Arial"/>
                <w:color w:val="000000"/>
                <w:sz w:val="20"/>
              </w:rPr>
              <w:t xml:space="preserve"> </w:t>
            </w:r>
            <w:r w:rsidR="009B0A55">
              <w:rPr>
                <w:rFonts w:eastAsia="Times New Roman" w:cs="Arial"/>
                <w:color w:val="000000"/>
                <w:sz w:val="20"/>
              </w:rPr>
              <w:t xml:space="preserve">Les équipes pourront bénéficier d’une pause </w:t>
            </w:r>
            <w:r w:rsidR="00F26189">
              <w:rPr>
                <w:rFonts w:eastAsia="Times New Roman" w:cs="Arial"/>
                <w:color w:val="000000"/>
                <w:sz w:val="20"/>
              </w:rPr>
              <w:t xml:space="preserve">optionnelle </w:t>
            </w:r>
            <w:r w:rsidR="009B0A55">
              <w:rPr>
                <w:rFonts w:eastAsia="Times New Roman" w:cs="Arial"/>
                <w:color w:val="000000"/>
                <w:sz w:val="20"/>
              </w:rPr>
              <w:t>de 5 minutes si elles le souhaitent</w:t>
            </w:r>
            <w:r w:rsidR="00216807">
              <w:rPr>
                <w:rFonts w:eastAsia="Times New Roman" w:cs="Arial"/>
                <w:color w:val="000000"/>
                <w:sz w:val="20"/>
              </w:rPr>
              <w:t>.</w:t>
            </w:r>
          </w:p>
          <w:p w14:paraId="3EB22745" w14:textId="741E0C63" w:rsidR="00216807" w:rsidRPr="00C82AA7" w:rsidRDefault="00216807" w:rsidP="00C246B4">
            <w:pPr>
              <w:jc w:val="both"/>
              <w:rPr>
                <w:sz w:val="20"/>
              </w:rPr>
            </w:pPr>
          </w:p>
        </w:tc>
        <w:tc>
          <w:tcPr>
            <w:tcW w:w="5548" w:type="dxa"/>
            <w:tcBorders>
              <w:right w:val="nil"/>
            </w:tcBorders>
          </w:tcPr>
          <w:p w14:paraId="53994A85" w14:textId="77777777" w:rsidR="00C82AA7" w:rsidRPr="00C82AA7" w:rsidRDefault="00C82AA7" w:rsidP="00C82AA7">
            <w:pPr>
              <w:jc w:val="both"/>
              <w:rPr>
                <w:b/>
                <w:bCs/>
                <w:i/>
                <w:sz w:val="20"/>
                <w:u w:val="single"/>
                <w:lang w:val="en-CA"/>
              </w:rPr>
            </w:pPr>
            <w:r w:rsidRPr="00C82AA7">
              <w:rPr>
                <w:b/>
                <w:bCs/>
                <w:i/>
                <w:sz w:val="20"/>
                <w:u w:val="single"/>
                <w:lang w:val="en-CA"/>
              </w:rPr>
              <w:t>Length of games</w:t>
            </w:r>
          </w:p>
          <w:p w14:paraId="3ACCC2F5" w14:textId="77777777" w:rsidR="00C82AA7" w:rsidRPr="00C82AA7" w:rsidRDefault="00ED348A" w:rsidP="00C82AA7">
            <w:pPr>
              <w:jc w:val="both"/>
              <w:rPr>
                <w:bCs/>
                <w:sz w:val="20"/>
                <w:lang w:val="en-CA"/>
              </w:rPr>
            </w:pPr>
            <w:r>
              <w:rPr>
                <w:sz w:val="20"/>
                <w:lang w:val="en-CA"/>
              </w:rPr>
              <w:t xml:space="preserve">All games will be </w:t>
            </w:r>
            <w:r w:rsidRPr="00A73D04">
              <w:rPr>
                <w:sz w:val="20"/>
                <w:lang w:val="en-CA"/>
              </w:rPr>
              <w:t>t</w:t>
            </w:r>
            <w:r>
              <w:rPr>
                <w:sz w:val="20"/>
                <w:lang w:val="en-CA"/>
              </w:rPr>
              <w:t>en</w:t>
            </w:r>
            <w:r w:rsidRPr="00A73D04">
              <w:rPr>
                <w:sz w:val="20"/>
                <w:lang w:val="en-CA"/>
              </w:rPr>
              <w:t xml:space="preserve"> (</w:t>
            </w:r>
            <w:r>
              <w:rPr>
                <w:sz w:val="20"/>
                <w:lang w:val="en-CA"/>
              </w:rPr>
              <w:t>10</w:t>
            </w:r>
            <w:r w:rsidRPr="00A73D04">
              <w:rPr>
                <w:sz w:val="20"/>
                <w:lang w:val="en-CA"/>
              </w:rPr>
              <w:t xml:space="preserve">) ends and there will be a mandatory </w:t>
            </w:r>
            <w:r w:rsidR="00C246B4" w:rsidRPr="00A73D04">
              <w:rPr>
                <w:sz w:val="20"/>
                <w:lang w:val="en-CA"/>
              </w:rPr>
              <w:t>5-minute</w:t>
            </w:r>
            <w:r w:rsidRPr="00A73D04">
              <w:rPr>
                <w:sz w:val="20"/>
                <w:lang w:val="en-CA"/>
              </w:rPr>
              <w:t xml:space="preserve"> break after the </w:t>
            </w:r>
            <w:r>
              <w:rPr>
                <w:sz w:val="20"/>
                <w:lang w:val="en-CA"/>
              </w:rPr>
              <w:t>conclusion of the 5</w:t>
            </w:r>
            <w:r w:rsidRPr="00A73D04">
              <w:rPr>
                <w:sz w:val="20"/>
                <w:vertAlign w:val="superscript"/>
                <w:lang w:val="en-CA"/>
              </w:rPr>
              <w:t>th</w:t>
            </w:r>
            <w:r w:rsidRPr="00A73D04">
              <w:rPr>
                <w:sz w:val="20"/>
                <w:lang w:val="en-CA"/>
              </w:rPr>
              <w:t xml:space="preserve"> end.</w:t>
            </w:r>
            <w:r>
              <w:rPr>
                <w:sz w:val="20"/>
                <w:lang w:val="en-CA"/>
              </w:rPr>
              <w:t xml:space="preserve"> </w:t>
            </w:r>
            <w:r>
              <w:rPr>
                <w:bCs/>
                <w:sz w:val="20"/>
                <w:lang w:val="en-CA"/>
              </w:rPr>
              <w:t>A</w:t>
            </w:r>
            <w:r w:rsidR="00C82AA7" w:rsidRPr="00C82AA7">
              <w:rPr>
                <w:bCs/>
                <w:sz w:val="20"/>
                <w:lang w:val="en-CA"/>
              </w:rPr>
              <w:t>ll scheduled games must be played. Sanctions will apply to teams who fail to comply with the established schedule. A team may concede at any time after</w:t>
            </w:r>
            <w:r w:rsidR="00C82AA7">
              <w:rPr>
                <w:bCs/>
                <w:sz w:val="20"/>
                <w:lang w:val="en-CA"/>
              </w:rPr>
              <w:t xml:space="preserve"> the conclusion of the fifth (5</w:t>
            </w:r>
            <w:r w:rsidR="00C82AA7" w:rsidRPr="00C82AA7">
              <w:rPr>
                <w:bCs/>
                <w:sz w:val="20"/>
                <w:vertAlign w:val="superscript"/>
                <w:lang w:val="en-CA"/>
              </w:rPr>
              <w:t>th</w:t>
            </w:r>
            <w:r w:rsidR="00C82AA7" w:rsidRPr="00C82AA7">
              <w:rPr>
                <w:bCs/>
                <w:sz w:val="20"/>
                <w:lang w:val="en-CA"/>
              </w:rPr>
              <w:t>) end.</w:t>
            </w:r>
          </w:p>
          <w:p w14:paraId="5C600765" w14:textId="77777777" w:rsidR="00C82AA7" w:rsidRDefault="00C82AA7" w:rsidP="00C82AA7">
            <w:pPr>
              <w:jc w:val="both"/>
              <w:rPr>
                <w:bCs/>
                <w:sz w:val="20"/>
                <w:lang w:val="en-CA"/>
              </w:rPr>
            </w:pPr>
          </w:p>
          <w:p w14:paraId="6B089816" w14:textId="77777777" w:rsidR="006B5825" w:rsidRDefault="006B5825" w:rsidP="00C82AA7">
            <w:pPr>
              <w:jc w:val="both"/>
              <w:rPr>
                <w:bCs/>
                <w:sz w:val="20"/>
                <w:lang w:val="en-CA"/>
              </w:rPr>
            </w:pPr>
          </w:p>
          <w:p w14:paraId="43BF817F" w14:textId="77777777" w:rsidR="006B5825" w:rsidRPr="00C82AA7" w:rsidRDefault="006B5825" w:rsidP="00C82AA7">
            <w:pPr>
              <w:jc w:val="both"/>
              <w:rPr>
                <w:bCs/>
                <w:sz w:val="20"/>
                <w:lang w:val="en-CA"/>
              </w:rPr>
            </w:pPr>
          </w:p>
          <w:p w14:paraId="24D7C892" w14:textId="77777777" w:rsidR="00C82AA7" w:rsidRPr="00C82AA7" w:rsidRDefault="00C82AA7" w:rsidP="006B5825">
            <w:pPr>
              <w:jc w:val="both"/>
              <w:rPr>
                <w:bCs/>
                <w:sz w:val="20"/>
                <w:lang w:val="en-CA"/>
              </w:rPr>
            </w:pPr>
            <w:r w:rsidRPr="00C82AA7">
              <w:rPr>
                <w:bCs/>
                <w:sz w:val="20"/>
                <w:lang w:val="en-CA"/>
              </w:rPr>
              <w:t xml:space="preserve">If games are tied after the completion of the </w:t>
            </w:r>
            <w:r w:rsidR="002B41D6">
              <w:rPr>
                <w:bCs/>
                <w:sz w:val="20"/>
                <w:lang w:val="en-CA"/>
              </w:rPr>
              <w:t>tenth</w:t>
            </w:r>
            <w:r w:rsidRPr="00C82AA7">
              <w:rPr>
                <w:bCs/>
                <w:sz w:val="20"/>
                <w:lang w:val="en-CA"/>
              </w:rPr>
              <w:t xml:space="preserve"> end, extra ends will be played until a winning team is decided. The direction in which the stones are t</w:t>
            </w:r>
            <w:r w:rsidR="002B41D6">
              <w:rPr>
                <w:bCs/>
                <w:sz w:val="20"/>
                <w:lang w:val="en-CA"/>
              </w:rPr>
              <w:t xml:space="preserve">hrown </w:t>
            </w:r>
            <w:r w:rsidR="004F7B41">
              <w:rPr>
                <w:bCs/>
                <w:sz w:val="20"/>
                <w:lang w:val="en-CA"/>
              </w:rPr>
              <w:t>must</w:t>
            </w:r>
            <w:r w:rsidR="002B41D6">
              <w:rPr>
                <w:bCs/>
                <w:sz w:val="20"/>
                <w:lang w:val="en-CA"/>
              </w:rPr>
              <w:t xml:space="preserve"> not be modified. (</w:t>
            </w:r>
            <w:r w:rsidR="006B5825">
              <w:rPr>
                <w:bCs/>
                <w:sz w:val="20"/>
                <w:lang w:val="en-CA"/>
              </w:rPr>
              <w:t>Play will c</w:t>
            </w:r>
            <w:r w:rsidRPr="00C82AA7">
              <w:rPr>
                <w:bCs/>
                <w:sz w:val="20"/>
                <w:lang w:val="en-CA"/>
              </w:rPr>
              <w:t xml:space="preserve">ontinue </w:t>
            </w:r>
            <w:r w:rsidR="006B5825">
              <w:rPr>
                <w:bCs/>
                <w:sz w:val="20"/>
                <w:lang w:val="en-CA"/>
              </w:rPr>
              <w:t xml:space="preserve">from </w:t>
            </w:r>
            <w:r w:rsidRPr="00C82AA7">
              <w:rPr>
                <w:bCs/>
                <w:sz w:val="20"/>
                <w:lang w:val="en-CA"/>
              </w:rPr>
              <w:t xml:space="preserve">where </w:t>
            </w:r>
            <w:r w:rsidR="006B5825">
              <w:rPr>
                <w:bCs/>
                <w:sz w:val="20"/>
                <w:lang w:val="en-CA"/>
              </w:rPr>
              <w:t>it</w:t>
            </w:r>
            <w:r w:rsidRPr="00C82AA7">
              <w:rPr>
                <w:bCs/>
                <w:sz w:val="20"/>
                <w:lang w:val="en-CA"/>
              </w:rPr>
              <w:t xml:space="preserve"> left off without brin</w:t>
            </w:r>
            <w:r>
              <w:rPr>
                <w:bCs/>
                <w:sz w:val="20"/>
                <w:lang w:val="en-CA"/>
              </w:rPr>
              <w:t>g</w:t>
            </w:r>
            <w:r w:rsidRPr="00C82AA7">
              <w:rPr>
                <w:bCs/>
                <w:sz w:val="20"/>
                <w:lang w:val="en-CA"/>
              </w:rPr>
              <w:t>ing stones to the opposite end</w:t>
            </w:r>
            <w:r w:rsidR="002B41D6">
              <w:rPr>
                <w:bCs/>
                <w:sz w:val="20"/>
                <w:lang w:val="en-CA"/>
              </w:rPr>
              <w:t>.</w:t>
            </w:r>
            <w:r w:rsidRPr="00C82AA7">
              <w:rPr>
                <w:bCs/>
                <w:sz w:val="20"/>
                <w:lang w:val="en-CA"/>
              </w:rPr>
              <w:t>)</w:t>
            </w:r>
            <w:r w:rsidR="00F12222">
              <w:rPr>
                <w:bCs/>
                <w:sz w:val="20"/>
                <w:lang w:val="en-CA"/>
              </w:rPr>
              <w:t xml:space="preserve"> An optional five (5) minute break</w:t>
            </w:r>
            <w:r w:rsidR="001559A0">
              <w:rPr>
                <w:bCs/>
                <w:sz w:val="20"/>
                <w:lang w:val="en-CA"/>
              </w:rPr>
              <w:t xml:space="preserve"> is available to teams.</w:t>
            </w:r>
          </w:p>
        </w:tc>
      </w:tr>
      <w:tr w:rsidR="00FD3996" w:rsidRPr="006E1A19" w14:paraId="31F85C43" w14:textId="77777777" w:rsidTr="001A424F">
        <w:tc>
          <w:tcPr>
            <w:tcW w:w="5548" w:type="dxa"/>
            <w:tcBorders>
              <w:left w:val="nil"/>
              <w:bottom w:val="single" w:sz="4" w:space="0" w:color="auto"/>
            </w:tcBorders>
          </w:tcPr>
          <w:p w14:paraId="0D817520" w14:textId="77777777" w:rsidR="00FD3996" w:rsidRPr="0024585E" w:rsidRDefault="00FD3996" w:rsidP="00FD3996">
            <w:pPr>
              <w:jc w:val="both"/>
              <w:rPr>
                <w:b/>
                <w:i/>
                <w:sz w:val="20"/>
                <w:szCs w:val="20"/>
                <w:u w:val="single"/>
              </w:rPr>
            </w:pPr>
            <w:r w:rsidRPr="0024585E">
              <w:rPr>
                <w:b/>
                <w:i/>
                <w:sz w:val="20"/>
                <w:szCs w:val="20"/>
                <w:u w:val="single"/>
              </w:rPr>
              <w:t>Temps de réflexion</w:t>
            </w:r>
          </w:p>
          <w:p w14:paraId="3A7701C0" w14:textId="77777777" w:rsidR="00FD3996" w:rsidRPr="0024585E" w:rsidRDefault="00FD3996" w:rsidP="00FD3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r w:rsidRPr="0024585E">
              <w:rPr>
                <w:sz w:val="20"/>
                <w:szCs w:val="20"/>
              </w:rPr>
              <w:t>Le temps de réflexion accordé à chacune des équipes pour compléter les dix (10) bouts sera de trente-huit (38) minutes et 4,5 minutes seront accordées pour chaque bout supplémentaire.</w:t>
            </w:r>
          </w:p>
          <w:p w14:paraId="6464CE79" w14:textId="63171C92" w:rsidR="00FD3996" w:rsidRPr="001559A0" w:rsidRDefault="00FD3996" w:rsidP="00FD3996">
            <w:pPr>
              <w:pStyle w:val="Paragraphedeliste"/>
              <w:autoSpaceDE w:val="0"/>
              <w:autoSpaceDN w:val="0"/>
              <w:adjustRightInd w:val="0"/>
              <w:ind w:left="454"/>
              <w:contextualSpacing w:val="0"/>
              <w:jc w:val="both"/>
              <w:rPr>
                <w:rFonts w:ascii="ArialMT" w:eastAsiaTheme="minorHAnsi" w:hAnsi="ArialMT" w:cs="ArialMT"/>
                <w:sz w:val="20"/>
              </w:rPr>
            </w:pPr>
          </w:p>
        </w:tc>
        <w:tc>
          <w:tcPr>
            <w:tcW w:w="5548" w:type="dxa"/>
            <w:tcBorders>
              <w:bottom w:val="single" w:sz="4" w:space="0" w:color="auto"/>
              <w:right w:val="nil"/>
            </w:tcBorders>
          </w:tcPr>
          <w:p w14:paraId="27C9ECE2" w14:textId="77777777" w:rsidR="00FD3996" w:rsidRPr="0024585E" w:rsidRDefault="00FD3996" w:rsidP="00FD3996">
            <w:pPr>
              <w:jc w:val="both"/>
              <w:rPr>
                <w:b/>
                <w:bCs/>
                <w:i/>
                <w:sz w:val="20"/>
                <w:szCs w:val="20"/>
                <w:u w:val="single"/>
                <w:lang w:val="en-CA"/>
              </w:rPr>
            </w:pPr>
            <w:r w:rsidRPr="0024585E">
              <w:rPr>
                <w:b/>
                <w:bCs/>
                <w:i/>
                <w:sz w:val="20"/>
                <w:szCs w:val="20"/>
                <w:u w:val="single"/>
                <w:lang w:val="en-CA"/>
              </w:rPr>
              <w:t>Thinking Time</w:t>
            </w:r>
          </w:p>
          <w:p w14:paraId="7784853D" w14:textId="08917093" w:rsidR="00FD3996" w:rsidRPr="004E32F5" w:rsidRDefault="00FD3996" w:rsidP="00FD3996">
            <w:pPr>
              <w:pStyle w:val="Paragraphedeliste"/>
              <w:numPr>
                <w:ilvl w:val="0"/>
                <w:numId w:val="8"/>
              </w:numPr>
              <w:autoSpaceDE w:val="0"/>
              <w:autoSpaceDN w:val="0"/>
              <w:adjustRightInd w:val="0"/>
              <w:ind w:left="435"/>
              <w:contextualSpacing w:val="0"/>
              <w:jc w:val="both"/>
              <w:rPr>
                <w:bCs/>
                <w:sz w:val="20"/>
                <w:lang w:val="en-CA"/>
              </w:rPr>
            </w:pPr>
            <w:r w:rsidRPr="0024585E">
              <w:rPr>
                <w:bCs/>
                <w:sz w:val="20"/>
                <w:szCs w:val="20"/>
                <w:lang w:val="en-CA"/>
              </w:rPr>
              <w:t xml:space="preserve">Thirty-eight (38) minutes of thinking time will be allotted to each team to play a ten (10) end game. Each team will be given 4.5 minutes to complete each extra end. </w:t>
            </w:r>
          </w:p>
        </w:tc>
      </w:tr>
      <w:tr w:rsidR="00862778" w:rsidRPr="006E1A19" w14:paraId="0EB05D48" w14:textId="77777777" w:rsidTr="001A424F">
        <w:tc>
          <w:tcPr>
            <w:tcW w:w="5548" w:type="dxa"/>
            <w:tcBorders>
              <w:left w:val="nil"/>
              <w:bottom w:val="single" w:sz="4" w:space="0" w:color="auto"/>
            </w:tcBorders>
          </w:tcPr>
          <w:p w14:paraId="07D4D059" w14:textId="77777777" w:rsidR="00862778" w:rsidRPr="00C82AA7" w:rsidRDefault="00862778" w:rsidP="00862778">
            <w:pPr>
              <w:jc w:val="both"/>
              <w:rPr>
                <w:b/>
                <w:i/>
                <w:sz w:val="20"/>
                <w:szCs w:val="20"/>
                <w:u w:val="single"/>
              </w:rPr>
            </w:pPr>
            <w:r w:rsidRPr="00C82AA7">
              <w:rPr>
                <w:b/>
                <w:i/>
                <w:sz w:val="20"/>
                <w:szCs w:val="20"/>
                <w:u w:val="single"/>
              </w:rPr>
              <w:t>Temps morts</w:t>
            </w:r>
          </w:p>
          <w:p w14:paraId="0A499D68" w14:textId="6353C710" w:rsidR="00862778" w:rsidRPr="00C82AA7" w:rsidRDefault="00862778" w:rsidP="008627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r w:rsidRPr="00C82AA7">
              <w:rPr>
                <w:sz w:val="20"/>
                <w:szCs w:val="20"/>
              </w:rPr>
              <w:t>Chaque équipe a droit à</w:t>
            </w:r>
            <w:r w:rsidR="00755C1B">
              <w:rPr>
                <w:sz w:val="20"/>
                <w:szCs w:val="20"/>
              </w:rPr>
              <w:t xml:space="preserve"> un</w:t>
            </w:r>
            <w:r w:rsidRPr="00C82AA7">
              <w:rPr>
                <w:sz w:val="20"/>
                <w:szCs w:val="20"/>
              </w:rPr>
              <w:t xml:space="preserve"> (</w:t>
            </w:r>
            <w:r w:rsidR="00755C1B">
              <w:rPr>
                <w:sz w:val="20"/>
                <w:szCs w:val="20"/>
              </w:rPr>
              <w:t>1</w:t>
            </w:r>
            <w:r w:rsidRPr="00C82AA7">
              <w:rPr>
                <w:sz w:val="20"/>
                <w:szCs w:val="20"/>
              </w:rPr>
              <w:t xml:space="preserve">) temps mort par </w:t>
            </w:r>
            <w:r>
              <w:rPr>
                <w:sz w:val="20"/>
                <w:szCs w:val="20"/>
              </w:rPr>
              <w:t>match</w:t>
            </w:r>
            <w:r w:rsidRPr="00C82AA7">
              <w:rPr>
                <w:sz w:val="20"/>
                <w:szCs w:val="20"/>
              </w:rPr>
              <w:t xml:space="preserve"> et à u</w:t>
            </w:r>
            <w:r>
              <w:rPr>
                <w:sz w:val="20"/>
                <w:szCs w:val="20"/>
              </w:rPr>
              <w:t>n (1) temps mort à chacun des bout</w:t>
            </w:r>
            <w:r w:rsidRPr="00C82AA7">
              <w:rPr>
                <w:sz w:val="20"/>
                <w:szCs w:val="20"/>
              </w:rPr>
              <w:t xml:space="preserve">s supplémentaires. </w:t>
            </w:r>
          </w:p>
          <w:p w14:paraId="452865AA" w14:textId="77777777" w:rsidR="00862778" w:rsidRPr="00C82AA7" w:rsidRDefault="00862778" w:rsidP="008627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p>
          <w:p w14:paraId="39D0FE27" w14:textId="77777777" w:rsidR="00862778" w:rsidRPr="00C82AA7" w:rsidRDefault="00862778" w:rsidP="008627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r w:rsidRPr="00C82AA7">
              <w:rPr>
                <w:sz w:val="20"/>
                <w:szCs w:val="20"/>
              </w:rPr>
              <w:t xml:space="preserve">Le chronométreur arrêtera le temps au signal provenant d’un joueur de l’équipe en jeu. </w:t>
            </w:r>
          </w:p>
          <w:p w14:paraId="21B2FE61" w14:textId="77777777" w:rsidR="00862778" w:rsidRPr="00C82AA7" w:rsidRDefault="00862778" w:rsidP="008627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p>
          <w:p w14:paraId="6AD58B67" w14:textId="77777777" w:rsidR="00862778" w:rsidRPr="00C82AA7" w:rsidRDefault="00862778" w:rsidP="008627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r w:rsidRPr="00C82AA7">
              <w:rPr>
                <w:sz w:val="20"/>
                <w:szCs w:val="20"/>
              </w:rPr>
              <w:t xml:space="preserve">Les temps morts sont d’une durée de </w:t>
            </w:r>
            <w:r>
              <w:rPr>
                <w:sz w:val="20"/>
                <w:szCs w:val="20"/>
              </w:rPr>
              <w:t>6</w:t>
            </w:r>
            <w:r w:rsidRPr="00C82AA7">
              <w:rPr>
                <w:sz w:val="20"/>
                <w:szCs w:val="20"/>
              </w:rPr>
              <w:t>0 secondes (</w:t>
            </w:r>
            <w:r>
              <w:rPr>
                <w:sz w:val="20"/>
                <w:szCs w:val="20"/>
              </w:rPr>
              <w:t>excluant</w:t>
            </w:r>
            <w:r w:rsidRPr="00C82AA7">
              <w:rPr>
                <w:sz w:val="20"/>
                <w:szCs w:val="20"/>
              </w:rPr>
              <w:t xml:space="preserve"> le temps de déplacement de l’entraîneur ou du cinquième joueur</w:t>
            </w:r>
            <w:r>
              <w:rPr>
                <w:sz w:val="20"/>
                <w:szCs w:val="20"/>
              </w:rPr>
              <w:t xml:space="preserve"> qui sera ajusté à 45 secondes pour les bouts impairs et 20 secondes pour les bouts pairs</w:t>
            </w:r>
            <w:r w:rsidRPr="00C82AA7">
              <w:rPr>
                <w:sz w:val="20"/>
                <w:szCs w:val="20"/>
              </w:rPr>
              <w:t>).</w:t>
            </w:r>
          </w:p>
          <w:p w14:paraId="1D51E927" w14:textId="77777777" w:rsidR="00862778" w:rsidRPr="00C82AA7" w:rsidRDefault="00862778" w:rsidP="008627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p>
          <w:p w14:paraId="6A6A4506" w14:textId="77777777" w:rsidR="00862778" w:rsidRDefault="00862778" w:rsidP="008627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r w:rsidRPr="00C82AA7">
              <w:rPr>
                <w:sz w:val="20"/>
                <w:szCs w:val="20"/>
              </w:rPr>
              <w:t xml:space="preserve">Du temps </w:t>
            </w:r>
            <w:r>
              <w:rPr>
                <w:sz w:val="20"/>
                <w:szCs w:val="20"/>
              </w:rPr>
              <w:t>de déplacement additionnel pour l’entraineur ou le 5</w:t>
            </w:r>
            <w:r w:rsidRPr="006F5736">
              <w:rPr>
                <w:sz w:val="20"/>
                <w:szCs w:val="20"/>
                <w:vertAlign w:val="superscript"/>
              </w:rPr>
              <w:t>e</w:t>
            </w:r>
            <w:r>
              <w:rPr>
                <w:sz w:val="20"/>
                <w:szCs w:val="20"/>
              </w:rPr>
              <w:t xml:space="preserve"> joueur</w:t>
            </w:r>
            <w:r w:rsidRPr="00C82AA7">
              <w:rPr>
                <w:sz w:val="20"/>
                <w:szCs w:val="20"/>
              </w:rPr>
              <w:t xml:space="preserve"> pourra être ajouté à la discrétion de l’arbitre en chef. </w:t>
            </w:r>
          </w:p>
          <w:p w14:paraId="09E6D871" w14:textId="77777777" w:rsidR="00862778" w:rsidRPr="00C82AA7" w:rsidRDefault="00862778" w:rsidP="008627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p>
          <w:p w14:paraId="780A11AF" w14:textId="77777777" w:rsidR="00862778" w:rsidRPr="00C82AA7" w:rsidRDefault="00862778" w:rsidP="008627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r w:rsidRPr="00C82AA7">
              <w:rPr>
                <w:sz w:val="20"/>
                <w:szCs w:val="20"/>
              </w:rPr>
              <w:lastRenderedPageBreak/>
              <w:t>L’entraîn</w:t>
            </w:r>
            <w:r>
              <w:rPr>
                <w:sz w:val="20"/>
                <w:szCs w:val="20"/>
              </w:rPr>
              <w:t>eur ou le cinquième (5</w:t>
            </w:r>
            <w:r w:rsidRPr="00EC616E">
              <w:rPr>
                <w:sz w:val="20"/>
                <w:szCs w:val="20"/>
                <w:vertAlign w:val="superscript"/>
              </w:rPr>
              <w:t>ième</w:t>
            </w:r>
            <w:r>
              <w:rPr>
                <w:sz w:val="20"/>
                <w:szCs w:val="20"/>
              </w:rPr>
              <w:t>) joueur (mais pas</w:t>
            </w:r>
            <w:r w:rsidRPr="00C82AA7">
              <w:rPr>
                <w:sz w:val="20"/>
                <w:szCs w:val="20"/>
              </w:rPr>
              <w:t xml:space="preserve"> les deux) peut rencontrer l’équipe </w:t>
            </w:r>
            <w:r>
              <w:rPr>
                <w:sz w:val="20"/>
                <w:szCs w:val="20"/>
              </w:rPr>
              <w:t xml:space="preserve">près de la maison </w:t>
            </w:r>
            <w:r w:rsidRPr="00C82AA7">
              <w:rPr>
                <w:sz w:val="20"/>
                <w:szCs w:val="20"/>
              </w:rPr>
              <w:t xml:space="preserve">à n’importe quel moment lors des </w:t>
            </w:r>
            <w:r>
              <w:rPr>
                <w:sz w:val="20"/>
                <w:szCs w:val="20"/>
              </w:rPr>
              <w:t xml:space="preserve">60 </w:t>
            </w:r>
            <w:r w:rsidRPr="00C82AA7">
              <w:rPr>
                <w:sz w:val="20"/>
                <w:szCs w:val="20"/>
              </w:rPr>
              <w:t xml:space="preserve">secondes du temps mort. </w:t>
            </w:r>
          </w:p>
          <w:p w14:paraId="35554DFA" w14:textId="77777777" w:rsidR="00862778" w:rsidRPr="00C82AA7" w:rsidRDefault="00862778" w:rsidP="008627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sz w:val="20"/>
                <w:szCs w:val="20"/>
              </w:rPr>
            </w:pPr>
          </w:p>
          <w:p w14:paraId="34883632" w14:textId="249D3CC6" w:rsidR="00862778" w:rsidRPr="001A424F" w:rsidRDefault="00862778" w:rsidP="00862778">
            <w:pPr>
              <w:jc w:val="both"/>
              <w:rPr>
                <w:b/>
                <w:i/>
                <w:sz w:val="20"/>
                <w:u w:val="single"/>
              </w:rPr>
            </w:pPr>
            <w:r>
              <w:rPr>
                <w:sz w:val="20"/>
                <w:szCs w:val="20"/>
              </w:rPr>
              <w:t>L’entraîneur ou le cinquième (5</w:t>
            </w:r>
            <w:r w:rsidRPr="00EC616E">
              <w:rPr>
                <w:sz w:val="20"/>
                <w:szCs w:val="20"/>
                <w:vertAlign w:val="superscript"/>
              </w:rPr>
              <w:t>ième</w:t>
            </w:r>
            <w:r>
              <w:rPr>
                <w:sz w:val="20"/>
                <w:szCs w:val="20"/>
              </w:rPr>
              <w:t xml:space="preserve">) </w:t>
            </w:r>
            <w:r w:rsidRPr="00C82AA7">
              <w:rPr>
                <w:sz w:val="20"/>
                <w:szCs w:val="20"/>
              </w:rPr>
              <w:t xml:space="preserve">joueur de l’équipe qui n’appelle pas le temps mort pourra rencontrer les joueurs à l’extrémité </w:t>
            </w:r>
            <w:r>
              <w:rPr>
                <w:sz w:val="20"/>
                <w:szCs w:val="20"/>
              </w:rPr>
              <w:t>le plus rapprochée de leur siège réservé seulement.</w:t>
            </w:r>
          </w:p>
        </w:tc>
        <w:tc>
          <w:tcPr>
            <w:tcW w:w="5548" w:type="dxa"/>
            <w:tcBorders>
              <w:bottom w:val="single" w:sz="4" w:space="0" w:color="auto"/>
              <w:right w:val="nil"/>
            </w:tcBorders>
          </w:tcPr>
          <w:p w14:paraId="3F314050" w14:textId="77777777" w:rsidR="00862778" w:rsidRPr="00C82AA7" w:rsidRDefault="00862778" w:rsidP="00862778">
            <w:pPr>
              <w:jc w:val="both"/>
              <w:rPr>
                <w:b/>
                <w:bCs/>
                <w:i/>
                <w:sz w:val="20"/>
                <w:szCs w:val="20"/>
                <w:u w:val="single"/>
                <w:lang w:val="en-CA"/>
              </w:rPr>
            </w:pPr>
            <w:r w:rsidRPr="00C82AA7">
              <w:rPr>
                <w:b/>
                <w:bCs/>
                <w:i/>
                <w:sz w:val="20"/>
                <w:szCs w:val="20"/>
                <w:u w:val="single"/>
                <w:lang w:val="en-CA"/>
              </w:rPr>
              <w:lastRenderedPageBreak/>
              <w:t>Timeouts</w:t>
            </w:r>
          </w:p>
          <w:p w14:paraId="5F7D025F" w14:textId="4D26B7FC" w:rsidR="00862778" w:rsidRPr="00C82AA7" w:rsidRDefault="00862778" w:rsidP="00862778">
            <w:pPr>
              <w:jc w:val="both"/>
              <w:rPr>
                <w:bCs/>
                <w:sz w:val="20"/>
                <w:szCs w:val="20"/>
                <w:lang w:val="en-CA"/>
              </w:rPr>
            </w:pPr>
            <w:r w:rsidRPr="00C82AA7">
              <w:rPr>
                <w:bCs/>
                <w:sz w:val="20"/>
                <w:szCs w:val="20"/>
                <w:lang w:val="en-CA"/>
              </w:rPr>
              <w:t xml:space="preserve">Each team may use </w:t>
            </w:r>
            <w:r w:rsidR="00755C1B">
              <w:rPr>
                <w:bCs/>
                <w:sz w:val="20"/>
                <w:szCs w:val="20"/>
                <w:lang w:val="en-CA"/>
              </w:rPr>
              <w:t>one</w:t>
            </w:r>
            <w:r w:rsidRPr="00C82AA7">
              <w:rPr>
                <w:bCs/>
                <w:sz w:val="20"/>
                <w:szCs w:val="20"/>
                <w:lang w:val="en-CA"/>
              </w:rPr>
              <w:t xml:space="preserve"> (</w:t>
            </w:r>
            <w:r w:rsidR="00755C1B">
              <w:rPr>
                <w:bCs/>
                <w:sz w:val="20"/>
                <w:szCs w:val="20"/>
                <w:lang w:val="en-CA"/>
              </w:rPr>
              <w:t>1</w:t>
            </w:r>
            <w:r w:rsidRPr="00C82AA7">
              <w:rPr>
                <w:bCs/>
                <w:sz w:val="20"/>
                <w:szCs w:val="20"/>
                <w:lang w:val="en-CA"/>
              </w:rPr>
              <w:t>) timeout per game, and one (1) time out for each extra end.</w:t>
            </w:r>
          </w:p>
          <w:p w14:paraId="59D0D106" w14:textId="77777777" w:rsidR="00862778" w:rsidRPr="00C82AA7" w:rsidRDefault="00862778" w:rsidP="00862778">
            <w:pPr>
              <w:jc w:val="both"/>
              <w:rPr>
                <w:bCs/>
                <w:sz w:val="20"/>
                <w:szCs w:val="20"/>
                <w:lang w:val="en-CA"/>
              </w:rPr>
            </w:pPr>
          </w:p>
          <w:p w14:paraId="3AEFBD34" w14:textId="77777777" w:rsidR="00862778" w:rsidRPr="00C82AA7" w:rsidRDefault="00862778" w:rsidP="00862778">
            <w:pPr>
              <w:jc w:val="both"/>
              <w:rPr>
                <w:bCs/>
                <w:sz w:val="20"/>
                <w:szCs w:val="20"/>
                <w:lang w:val="en-CA"/>
              </w:rPr>
            </w:pPr>
            <w:r w:rsidRPr="00C82AA7">
              <w:rPr>
                <w:bCs/>
                <w:sz w:val="20"/>
                <w:szCs w:val="20"/>
                <w:lang w:val="en-CA"/>
              </w:rPr>
              <w:t>The timer will stop the clock once a player on the ice has signaled that they would like to take a timeout.</w:t>
            </w:r>
          </w:p>
          <w:p w14:paraId="1A3A4E8E" w14:textId="77777777" w:rsidR="00862778" w:rsidRPr="00C82AA7" w:rsidRDefault="00862778" w:rsidP="00862778">
            <w:pPr>
              <w:jc w:val="both"/>
              <w:rPr>
                <w:bCs/>
                <w:sz w:val="20"/>
                <w:szCs w:val="20"/>
                <w:lang w:val="en-CA"/>
              </w:rPr>
            </w:pPr>
          </w:p>
          <w:p w14:paraId="49E46F2F" w14:textId="77777777" w:rsidR="00862778" w:rsidRPr="00C82AA7" w:rsidRDefault="00862778" w:rsidP="00862778">
            <w:pPr>
              <w:jc w:val="both"/>
              <w:rPr>
                <w:bCs/>
                <w:sz w:val="20"/>
                <w:szCs w:val="20"/>
                <w:lang w:val="en-CA"/>
              </w:rPr>
            </w:pPr>
            <w:r w:rsidRPr="00C82AA7">
              <w:rPr>
                <w:bCs/>
                <w:sz w:val="20"/>
                <w:szCs w:val="20"/>
                <w:lang w:val="en-CA"/>
              </w:rPr>
              <w:t xml:space="preserve">Each timeout will last no longer than </w:t>
            </w:r>
            <w:r>
              <w:rPr>
                <w:bCs/>
                <w:sz w:val="20"/>
                <w:szCs w:val="20"/>
                <w:lang w:val="en-CA"/>
              </w:rPr>
              <w:t>60</w:t>
            </w:r>
            <w:r w:rsidRPr="00C82AA7">
              <w:rPr>
                <w:bCs/>
                <w:sz w:val="20"/>
                <w:szCs w:val="20"/>
                <w:lang w:val="en-CA"/>
              </w:rPr>
              <w:t xml:space="preserve"> seconds </w:t>
            </w:r>
            <w:r>
              <w:rPr>
                <w:bCs/>
                <w:sz w:val="20"/>
                <w:szCs w:val="20"/>
                <w:lang w:val="en-CA"/>
              </w:rPr>
              <w:t>excluding travel time</w:t>
            </w:r>
            <w:r w:rsidRPr="00C82AA7">
              <w:rPr>
                <w:bCs/>
                <w:sz w:val="20"/>
                <w:szCs w:val="20"/>
                <w:lang w:val="en-CA"/>
              </w:rPr>
              <w:t xml:space="preserve"> by the coach or 5</w:t>
            </w:r>
            <w:r w:rsidRPr="00C82AA7">
              <w:rPr>
                <w:bCs/>
                <w:sz w:val="20"/>
                <w:szCs w:val="20"/>
                <w:vertAlign w:val="superscript"/>
                <w:lang w:val="en-CA"/>
              </w:rPr>
              <w:t>th</w:t>
            </w:r>
            <w:r w:rsidRPr="00C82AA7">
              <w:rPr>
                <w:bCs/>
                <w:sz w:val="20"/>
                <w:szCs w:val="20"/>
                <w:lang w:val="en-CA"/>
              </w:rPr>
              <w:t xml:space="preserve"> player</w:t>
            </w:r>
            <w:r>
              <w:rPr>
                <w:bCs/>
                <w:sz w:val="20"/>
                <w:szCs w:val="20"/>
                <w:lang w:val="en-CA"/>
              </w:rPr>
              <w:t xml:space="preserve"> that will be set at 45 seconds for the away end and 20 seconds for the home end</w:t>
            </w:r>
            <w:r w:rsidRPr="00C82AA7">
              <w:rPr>
                <w:bCs/>
                <w:sz w:val="20"/>
                <w:szCs w:val="20"/>
                <w:lang w:val="en-CA"/>
              </w:rPr>
              <w:t>.</w:t>
            </w:r>
          </w:p>
          <w:p w14:paraId="5B8A307E" w14:textId="77777777" w:rsidR="00862778" w:rsidRDefault="00862778" w:rsidP="00862778">
            <w:pPr>
              <w:jc w:val="both"/>
              <w:rPr>
                <w:bCs/>
                <w:sz w:val="20"/>
                <w:szCs w:val="20"/>
                <w:lang w:val="en-CA"/>
              </w:rPr>
            </w:pPr>
          </w:p>
          <w:p w14:paraId="5F734A7B" w14:textId="77777777" w:rsidR="00862778" w:rsidRPr="00C82AA7" w:rsidRDefault="00862778" w:rsidP="00862778">
            <w:pPr>
              <w:jc w:val="both"/>
              <w:rPr>
                <w:bCs/>
                <w:sz w:val="20"/>
                <w:szCs w:val="20"/>
                <w:lang w:val="en-CA"/>
              </w:rPr>
            </w:pPr>
          </w:p>
          <w:p w14:paraId="64FD426C" w14:textId="77777777" w:rsidR="00862778" w:rsidRPr="00C82AA7" w:rsidRDefault="00862778" w:rsidP="00862778">
            <w:pPr>
              <w:jc w:val="both"/>
              <w:rPr>
                <w:bCs/>
                <w:sz w:val="20"/>
                <w:szCs w:val="20"/>
                <w:lang w:val="en-CA"/>
              </w:rPr>
            </w:pPr>
            <w:r w:rsidRPr="00C82AA7">
              <w:rPr>
                <w:bCs/>
                <w:sz w:val="20"/>
                <w:szCs w:val="20"/>
                <w:lang w:val="en-CA"/>
              </w:rPr>
              <w:t>Additional</w:t>
            </w:r>
            <w:r>
              <w:rPr>
                <w:bCs/>
                <w:sz w:val="20"/>
                <w:szCs w:val="20"/>
                <w:lang w:val="en-CA"/>
              </w:rPr>
              <w:t xml:space="preserve"> travel</w:t>
            </w:r>
            <w:r w:rsidRPr="00C82AA7">
              <w:rPr>
                <w:bCs/>
                <w:sz w:val="20"/>
                <w:szCs w:val="20"/>
                <w:lang w:val="en-CA"/>
              </w:rPr>
              <w:t xml:space="preserve"> time </w:t>
            </w:r>
            <w:r>
              <w:rPr>
                <w:bCs/>
                <w:sz w:val="20"/>
                <w:szCs w:val="20"/>
                <w:lang w:val="en-CA"/>
              </w:rPr>
              <w:t xml:space="preserve">for the coach or fifth player </w:t>
            </w:r>
            <w:r w:rsidRPr="00C82AA7">
              <w:rPr>
                <w:bCs/>
                <w:sz w:val="20"/>
                <w:szCs w:val="20"/>
                <w:lang w:val="en-CA"/>
              </w:rPr>
              <w:t>may be added at the head official’s discretion.</w:t>
            </w:r>
          </w:p>
          <w:p w14:paraId="62EA1F18" w14:textId="77777777" w:rsidR="00862778" w:rsidRDefault="00862778" w:rsidP="00862778">
            <w:pPr>
              <w:jc w:val="both"/>
              <w:rPr>
                <w:bCs/>
                <w:sz w:val="20"/>
                <w:szCs w:val="20"/>
                <w:lang w:val="en-CA"/>
              </w:rPr>
            </w:pPr>
          </w:p>
          <w:p w14:paraId="4AB7D135" w14:textId="77777777" w:rsidR="00862778" w:rsidRPr="00C82AA7" w:rsidRDefault="00862778" w:rsidP="00862778">
            <w:pPr>
              <w:jc w:val="both"/>
              <w:rPr>
                <w:bCs/>
                <w:sz w:val="20"/>
                <w:szCs w:val="20"/>
                <w:lang w:val="en-CA"/>
              </w:rPr>
            </w:pPr>
            <w:r w:rsidRPr="00C82AA7">
              <w:rPr>
                <w:bCs/>
                <w:sz w:val="20"/>
                <w:szCs w:val="20"/>
                <w:lang w:val="en-CA"/>
              </w:rPr>
              <w:lastRenderedPageBreak/>
              <w:t xml:space="preserve">The coach or the fifth player (but not both) can join the team </w:t>
            </w:r>
            <w:r>
              <w:rPr>
                <w:bCs/>
                <w:sz w:val="20"/>
                <w:szCs w:val="20"/>
                <w:lang w:val="en-CA"/>
              </w:rPr>
              <w:t>near the house</w:t>
            </w:r>
            <w:r w:rsidRPr="00C82AA7">
              <w:rPr>
                <w:bCs/>
                <w:sz w:val="20"/>
                <w:szCs w:val="20"/>
                <w:lang w:val="en-CA"/>
              </w:rPr>
              <w:t xml:space="preserve"> at any time during a timeout. </w:t>
            </w:r>
          </w:p>
          <w:p w14:paraId="08E1B0E7" w14:textId="77777777" w:rsidR="00862778" w:rsidRDefault="00862778" w:rsidP="00862778">
            <w:pPr>
              <w:jc w:val="both"/>
              <w:rPr>
                <w:bCs/>
                <w:sz w:val="20"/>
                <w:szCs w:val="20"/>
                <w:lang w:val="en-CA"/>
              </w:rPr>
            </w:pPr>
          </w:p>
          <w:p w14:paraId="554C4ECE" w14:textId="77777777" w:rsidR="00862778" w:rsidRDefault="00862778" w:rsidP="00862778">
            <w:pPr>
              <w:jc w:val="both"/>
              <w:rPr>
                <w:bCs/>
                <w:sz w:val="20"/>
                <w:szCs w:val="20"/>
                <w:lang w:val="en-CA"/>
              </w:rPr>
            </w:pPr>
          </w:p>
          <w:p w14:paraId="6B781A36" w14:textId="77777777" w:rsidR="00862778" w:rsidRDefault="00862778" w:rsidP="00862778">
            <w:pPr>
              <w:jc w:val="both"/>
              <w:rPr>
                <w:bCs/>
                <w:sz w:val="20"/>
                <w:szCs w:val="20"/>
                <w:lang w:val="en-CA"/>
              </w:rPr>
            </w:pPr>
            <w:r w:rsidRPr="00C82AA7">
              <w:rPr>
                <w:bCs/>
                <w:sz w:val="20"/>
                <w:szCs w:val="20"/>
                <w:lang w:val="en-CA"/>
              </w:rPr>
              <w:t>The coach or fifth player from the inactive team (the</w:t>
            </w:r>
            <w:r>
              <w:rPr>
                <w:bCs/>
                <w:sz w:val="20"/>
                <w:szCs w:val="20"/>
                <w:lang w:val="en-CA"/>
              </w:rPr>
              <w:t xml:space="preserve"> team who did not call the time</w:t>
            </w:r>
            <w:r w:rsidRPr="00C82AA7">
              <w:rPr>
                <w:bCs/>
                <w:sz w:val="20"/>
                <w:szCs w:val="20"/>
                <w:lang w:val="en-CA"/>
              </w:rPr>
              <w:t xml:space="preserve">out) must stay at the </w:t>
            </w:r>
            <w:r>
              <w:rPr>
                <w:bCs/>
                <w:sz w:val="20"/>
                <w:szCs w:val="20"/>
                <w:lang w:val="en-CA"/>
              </w:rPr>
              <w:t>closest</w:t>
            </w:r>
            <w:r w:rsidRPr="00C82AA7">
              <w:rPr>
                <w:bCs/>
                <w:sz w:val="20"/>
                <w:szCs w:val="20"/>
                <w:lang w:val="en-CA"/>
              </w:rPr>
              <w:t xml:space="preserve"> end of the ice</w:t>
            </w:r>
            <w:r>
              <w:rPr>
                <w:bCs/>
                <w:sz w:val="20"/>
                <w:szCs w:val="20"/>
                <w:lang w:val="en-CA"/>
              </w:rPr>
              <w:t xml:space="preserve"> to the reserved coaches’ seats.</w:t>
            </w:r>
          </w:p>
          <w:p w14:paraId="6893F1CE" w14:textId="77777777" w:rsidR="00862778" w:rsidRPr="006462E9" w:rsidRDefault="00862778" w:rsidP="00862778">
            <w:pPr>
              <w:jc w:val="both"/>
              <w:rPr>
                <w:b/>
                <w:bCs/>
                <w:i/>
                <w:sz w:val="20"/>
                <w:szCs w:val="20"/>
                <w:u w:val="single"/>
                <w:lang w:val="en-CA"/>
              </w:rPr>
            </w:pPr>
          </w:p>
        </w:tc>
      </w:tr>
      <w:tr w:rsidR="00862778" w:rsidRPr="006E1A19" w14:paraId="659EE3BB" w14:textId="77777777" w:rsidTr="001A424F">
        <w:tc>
          <w:tcPr>
            <w:tcW w:w="5548" w:type="dxa"/>
            <w:tcBorders>
              <w:left w:val="nil"/>
              <w:bottom w:val="single" w:sz="4" w:space="0" w:color="auto"/>
            </w:tcBorders>
          </w:tcPr>
          <w:p w14:paraId="32B56F6E" w14:textId="2C774EC3" w:rsidR="00862778" w:rsidRPr="001A424F" w:rsidRDefault="00862778" w:rsidP="00862778">
            <w:pPr>
              <w:jc w:val="both"/>
              <w:rPr>
                <w:sz w:val="20"/>
              </w:rPr>
            </w:pPr>
            <w:r w:rsidRPr="001A424F">
              <w:rPr>
                <w:b/>
                <w:i/>
                <w:sz w:val="20"/>
                <w:u w:val="single"/>
              </w:rPr>
              <w:lastRenderedPageBreak/>
              <w:t>Zone sans ricochet</w:t>
            </w:r>
          </w:p>
          <w:p w14:paraId="7E404B99" w14:textId="6211E157" w:rsidR="00862778" w:rsidRPr="006462E9" w:rsidRDefault="00862778" w:rsidP="00862778">
            <w:pPr>
              <w:jc w:val="both"/>
              <w:rPr>
                <w:sz w:val="20"/>
              </w:rPr>
            </w:pPr>
            <w:r w:rsidRPr="006462E9">
              <w:rPr>
                <w:sz w:val="20"/>
              </w:rPr>
              <w:t>Si, avant le lancer de la sixième pierre d'un bout, une pierre lancée provoque, directement ou indirectement, le déplacement d’une pierre adverse qui touche la ligne médiane dans la zone de garde protégée (</w:t>
            </w:r>
            <w:r>
              <w:rPr>
                <w:sz w:val="20"/>
              </w:rPr>
              <w:t>ZGP</w:t>
            </w:r>
            <w:r w:rsidRPr="006462E9">
              <w:rPr>
                <w:sz w:val="20"/>
              </w:rPr>
              <w:t>) vers une position où elle ne touche plus la ligne médiane ou vers une position en dehors de la zone de garde protégée (</w:t>
            </w:r>
            <w:r>
              <w:rPr>
                <w:sz w:val="20"/>
              </w:rPr>
              <w:t>ZGP</w:t>
            </w:r>
            <w:r w:rsidRPr="006462E9">
              <w:rPr>
                <w:sz w:val="20"/>
              </w:rPr>
              <w:t>), l'équipe non fautive a le choix de :</w:t>
            </w:r>
          </w:p>
          <w:p w14:paraId="03A12D9D" w14:textId="77777777" w:rsidR="00862778" w:rsidRPr="006462E9" w:rsidRDefault="00862778" w:rsidP="00862778">
            <w:pPr>
              <w:jc w:val="both"/>
              <w:rPr>
                <w:sz w:val="20"/>
              </w:rPr>
            </w:pPr>
            <w:r w:rsidRPr="006462E9">
              <w:rPr>
                <w:sz w:val="20"/>
              </w:rPr>
              <w:t>(i) Retirer du jeu la pierre lancée et replacer toutes les pierres qui ont été déplacées vers leurs positions préalables à la violation</w:t>
            </w:r>
          </w:p>
          <w:p w14:paraId="595F8B6B" w14:textId="77777777" w:rsidR="00862778" w:rsidRPr="006462E9" w:rsidRDefault="00862778" w:rsidP="00862778">
            <w:pPr>
              <w:jc w:val="both"/>
              <w:rPr>
                <w:sz w:val="20"/>
              </w:rPr>
            </w:pPr>
          </w:p>
          <w:p w14:paraId="4174683B" w14:textId="77777777" w:rsidR="00862778" w:rsidRPr="006462E9" w:rsidRDefault="00862778" w:rsidP="00862778">
            <w:pPr>
              <w:jc w:val="both"/>
              <w:rPr>
                <w:sz w:val="20"/>
              </w:rPr>
            </w:pPr>
            <w:r w:rsidRPr="006462E9">
              <w:rPr>
                <w:sz w:val="20"/>
              </w:rPr>
              <w:t>(ii) Laisser toutes les pierres là où elles se sont immobilisées.</w:t>
            </w:r>
          </w:p>
          <w:p w14:paraId="29CF698A" w14:textId="77777777" w:rsidR="00862778" w:rsidRPr="006462E9" w:rsidRDefault="00862778" w:rsidP="00862778">
            <w:pPr>
              <w:jc w:val="both"/>
              <w:rPr>
                <w:sz w:val="20"/>
              </w:rPr>
            </w:pPr>
          </w:p>
          <w:p w14:paraId="24715DC3" w14:textId="7150CCCA" w:rsidR="00862778" w:rsidRPr="001A424F" w:rsidRDefault="00862778" w:rsidP="00862778">
            <w:pPr>
              <w:jc w:val="both"/>
            </w:pPr>
            <w:r w:rsidRPr="006462E9">
              <w:rPr>
                <w:sz w:val="20"/>
              </w:rPr>
              <w:t>Si la pierre est déplacée de la ligne médiane vers une position hors-jeu, alors la règle de la zone de garde protégée (FGZ) s’applique</w:t>
            </w:r>
            <w:r>
              <w:rPr>
                <w:sz w:val="20"/>
              </w:rPr>
              <w:t>.</w:t>
            </w:r>
          </w:p>
        </w:tc>
        <w:tc>
          <w:tcPr>
            <w:tcW w:w="5548" w:type="dxa"/>
            <w:tcBorders>
              <w:bottom w:val="single" w:sz="4" w:space="0" w:color="auto"/>
              <w:right w:val="nil"/>
            </w:tcBorders>
          </w:tcPr>
          <w:p w14:paraId="33A2D092" w14:textId="77777777" w:rsidR="00862778" w:rsidRPr="006462E9" w:rsidRDefault="00862778" w:rsidP="00862778">
            <w:pPr>
              <w:jc w:val="both"/>
              <w:rPr>
                <w:b/>
                <w:bCs/>
                <w:i/>
                <w:sz w:val="20"/>
                <w:szCs w:val="20"/>
                <w:u w:val="single"/>
                <w:lang w:val="en-CA"/>
              </w:rPr>
            </w:pPr>
            <w:r w:rsidRPr="006462E9">
              <w:rPr>
                <w:b/>
                <w:bCs/>
                <w:i/>
                <w:sz w:val="20"/>
                <w:szCs w:val="20"/>
                <w:u w:val="single"/>
                <w:lang w:val="en-CA"/>
              </w:rPr>
              <w:t>No tick zone</w:t>
            </w:r>
          </w:p>
          <w:p w14:paraId="08283334" w14:textId="2CA9AF32" w:rsidR="00862778" w:rsidRPr="006462E9" w:rsidRDefault="00862778" w:rsidP="00862778">
            <w:pPr>
              <w:jc w:val="both"/>
              <w:rPr>
                <w:sz w:val="20"/>
                <w:szCs w:val="20"/>
                <w:lang w:val="en-CA"/>
              </w:rPr>
            </w:pPr>
            <w:r w:rsidRPr="006462E9">
              <w:rPr>
                <w:sz w:val="20"/>
                <w:szCs w:val="20"/>
                <w:lang w:val="en-CA"/>
              </w:rPr>
              <w:t>If, prior to the delivery of the sixth stone of an end, a delivered stone causes, either directly or indirectly, an opposition stone in the Free Guard Zone (FGZ) which is touching the centre line to be moved to an off-centre line position</w:t>
            </w:r>
            <w:r>
              <w:rPr>
                <w:sz w:val="20"/>
                <w:szCs w:val="20"/>
                <w:lang w:val="en-CA"/>
              </w:rPr>
              <w:t xml:space="preserve"> or to a position outside the FGZ</w:t>
            </w:r>
            <w:r w:rsidRPr="006462E9">
              <w:rPr>
                <w:sz w:val="20"/>
                <w:szCs w:val="20"/>
                <w:lang w:val="en-CA"/>
              </w:rPr>
              <w:t xml:space="preserve">, the non-offending team has the option to: </w:t>
            </w:r>
          </w:p>
          <w:p w14:paraId="5D73B62E" w14:textId="77777777" w:rsidR="00862778" w:rsidRPr="006462E9" w:rsidRDefault="00862778" w:rsidP="00862778">
            <w:pPr>
              <w:pStyle w:val="Paragraphedeliste"/>
              <w:numPr>
                <w:ilvl w:val="0"/>
                <w:numId w:val="18"/>
              </w:numPr>
              <w:jc w:val="both"/>
              <w:rPr>
                <w:sz w:val="20"/>
                <w:szCs w:val="20"/>
                <w:lang w:val="en-CA"/>
              </w:rPr>
            </w:pPr>
            <w:r w:rsidRPr="006462E9">
              <w:rPr>
                <w:sz w:val="20"/>
                <w:szCs w:val="20"/>
                <w:lang w:val="en-CA"/>
              </w:rPr>
              <w:t xml:space="preserve">remove the delivered stone from play, and replace all stones that were displaced to their positions prior to the violation taking place; or </w:t>
            </w:r>
          </w:p>
          <w:p w14:paraId="3CD68D3A" w14:textId="77777777" w:rsidR="00862778" w:rsidRPr="006462E9" w:rsidRDefault="00862778" w:rsidP="00862778">
            <w:pPr>
              <w:pStyle w:val="Paragraphedeliste"/>
              <w:numPr>
                <w:ilvl w:val="0"/>
                <w:numId w:val="18"/>
              </w:numPr>
              <w:jc w:val="both"/>
              <w:rPr>
                <w:sz w:val="20"/>
                <w:szCs w:val="20"/>
                <w:lang w:val="en-CA"/>
              </w:rPr>
            </w:pPr>
            <w:r w:rsidRPr="006462E9">
              <w:rPr>
                <w:sz w:val="20"/>
                <w:szCs w:val="20"/>
                <w:lang w:val="en-CA"/>
              </w:rPr>
              <w:t>(ii) leave all stones where they came to rest.</w:t>
            </w:r>
          </w:p>
          <w:p w14:paraId="4A58BDEB" w14:textId="77777777" w:rsidR="00862778" w:rsidRPr="006462E9" w:rsidRDefault="00862778" w:rsidP="00862778">
            <w:pPr>
              <w:jc w:val="both"/>
              <w:rPr>
                <w:sz w:val="20"/>
                <w:szCs w:val="20"/>
                <w:lang w:val="en-CA"/>
              </w:rPr>
            </w:pPr>
          </w:p>
          <w:p w14:paraId="32012763" w14:textId="77777777" w:rsidR="00862778" w:rsidRDefault="00862778" w:rsidP="00862778">
            <w:pPr>
              <w:jc w:val="both"/>
              <w:rPr>
                <w:sz w:val="20"/>
                <w:szCs w:val="20"/>
                <w:lang w:val="en-CA"/>
              </w:rPr>
            </w:pPr>
            <w:r w:rsidRPr="006462E9">
              <w:rPr>
                <w:sz w:val="20"/>
                <w:szCs w:val="20"/>
                <w:lang w:val="en-CA"/>
              </w:rPr>
              <w:t xml:space="preserve">If a rock </w:t>
            </w:r>
            <w:r>
              <w:rPr>
                <w:sz w:val="20"/>
                <w:szCs w:val="20"/>
                <w:lang w:val="en-CA"/>
              </w:rPr>
              <w:t>is moved from the center line to an out of play position, the free guard zone (FGZ) rule will apply.</w:t>
            </w:r>
          </w:p>
          <w:p w14:paraId="53FDBAC1" w14:textId="77777777" w:rsidR="00862778" w:rsidRDefault="00862778" w:rsidP="00862778">
            <w:pPr>
              <w:jc w:val="both"/>
              <w:rPr>
                <w:sz w:val="20"/>
                <w:szCs w:val="20"/>
                <w:lang w:val="en-CA"/>
              </w:rPr>
            </w:pPr>
          </w:p>
          <w:p w14:paraId="2C26BFF5" w14:textId="29621D24" w:rsidR="00A9611A" w:rsidRPr="006462E9" w:rsidRDefault="00A9611A" w:rsidP="00862778">
            <w:pPr>
              <w:jc w:val="both"/>
              <w:rPr>
                <w:sz w:val="20"/>
                <w:szCs w:val="20"/>
                <w:lang w:val="en-CA"/>
              </w:rPr>
            </w:pPr>
          </w:p>
        </w:tc>
      </w:tr>
      <w:tr w:rsidR="00862778" w:rsidRPr="006E1A19" w14:paraId="71F08394" w14:textId="77777777" w:rsidTr="004F73F1">
        <w:tc>
          <w:tcPr>
            <w:tcW w:w="5548" w:type="dxa"/>
            <w:tcBorders>
              <w:left w:val="nil"/>
            </w:tcBorders>
          </w:tcPr>
          <w:p w14:paraId="60BD220C" w14:textId="5AF43617" w:rsidR="00862778" w:rsidRPr="004B27E3" w:rsidRDefault="00862778" w:rsidP="00862778">
            <w:pPr>
              <w:jc w:val="both"/>
              <w:rPr>
                <w:b/>
                <w:i/>
                <w:sz w:val="20"/>
                <w:szCs w:val="20"/>
                <w:u w:val="single"/>
              </w:rPr>
            </w:pPr>
            <w:r>
              <w:rPr>
                <w:b/>
                <w:i/>
                <w:sz w:val="20"/>
                <w:szCs w:val="20"/>
                <w:u w:val="single"/>
              </w:rPr>
              <w:t>Périodes d’entrainement</w:t>
            </w:r>
            <w:r w:rsidRPr="004B27E3">
              <w:rPr>
                <w:b/>
                <w:i/>
                <w:sz w:val="20"/>
                <w:szCs w:val="20"/>
                <w:u w:val="single"/>
              </w:rPr>
              <w:t xml:space="preserve"> pré-compétition</w:t>
            </w:r>
          </w:p>
          <w:p w14:paraId="52CFFFD3" w14:textId="18AF055F" w:rsidR="00862778" w:rsidRPr="0024585E" w:rsidRDefault="00862778" w:rsidP="00862778">
            <w:pPr>
              <w:jc w:val="both"/>
              <w:rPr>
                <w:sz w:val="20"/>
                <w:szCs w:val="20"/>
                <w:highlight w:val="cyan"/>
              </w:rPr>
            </w:pPr>
            <w:r w:rsidRPr="004B27E3">
              <w:rPr>
                <w:sz w:val="20"/>
                <w:szCs w:val="20"/>
              </w:rPr>
              <w:t>Chaque équipe aura droit à dix (10) minutes d</w:t>
            </w:r>
            <w:r>
              <w:rPr>
                <w:sz w:val="20"/>
                <w:szCs w:val="20"/>
              </w:rPr>
              <w:t>’entrainement</w:t>
            </w:r>
            <w:r w:rsidRPr="004B27E3">
              <w:rPr>
                <w:sz w:val="20"/>
                <w:szCs w:val="20"/>
              </w:rPr>
              <w:t xml:space="preserve"> sur chacune des pistes (voir horaire complet à l’annexe A).</w:t>
            </w:r>
          </w:p>
        </w:tc>
        <w:tc>
          <w:tcPr>
            <w:tcW w:w="5548" w:type="dxa"/>
            <w:tcBorders>
              <w:right w:val="nil"/>
            </w:tcBorders>
          </w:tcPr>
          <w:p w14:paraId="109616D9" w14:textId="77777777" w:rsidR="00862778" w:rsidRPr="004B27E3" w:rsidRDefault="00862778" w:rsidP="00862778">
            <w:pPr>
              <w:jc w:val="both"/>
              <w:rPr>
                <w:b/>
                <w:bCs/>
                <w:i/>
                <w:sz w:val="20"/>
                <w:szCs w:val="20"/>
                <w:u w:val="single"/>
                <w:lang w:val="en-CA"/>
              </w:rPr>
            </w:pPr>
            <w:r w:rsidRPr="004B27E3">
              <w:rPr>
                <w:b/>
                <w:bCs/>
                <w:i/>
                <w:sz w:val="20"/>
                <w:szCs w:val="20"/>
                <w:u w:val="single"/>
                <w:lang w:val="en-CA"/>
              </w:rPr>
              <w:t>Pre-competition practices</w:t>
            </w:r>
          </w:p>
          <w:p w14:paraId="117CC077" w14:textId="37806589" w:rsidR="00862778" w:rsidRDefault="00862778" w:rsidP="00862778">
            <w:pPr>
              <w:jc w:val="both"/>
              <w:rPr>
                <w:bCs/>
                <w:sz w:val="20"/>
                <w:szCs w:val="20"/>
                <w:lang w:val="en-CA"/>
              </w:rPr>
            </w:pPr>
            <w:r w:rsidRPr="004B27E3">
              <w:rPr>
                <w:bCs/>
                <w:sz w:val="20"/>
                <w:szCs w:val="20"/>
                <w:lang w:val="en-CA"/>
              </w:rPr>
              <w:t>Each team will have ten (10) minutes to practice on each sheet</w:t>
            </w:r>
            <w:r>
              <w:rPr>
                <w:bCs/>
                <w:sz w:val="20"/>
                <w:szCs w:val="20"/>
                <w:lang w:val="en-CA"/>
              </w:rPr>
              <w:t xml:space="preserve">. </w:t>
            </w:r>
            <w:r w:rsidRPr="004B27E3">
              <w:rPr>
                <w:bCs/>
                <w:sz w:val="20"/>
                <w:szCs w:val="20"/>
                <w:lang w:val="en-CA"/>
              </w:rPr>
              <w:t xml:space="preserve">See annex A for </w:t>
            </w:r>
            <w:r>
              <w:rPr>
                <w:bCs/>
                <w:sz w:val="20"/>
                <w:szCs w:val="20"/>
                <w:lang w:val="en-CA"/>
              </w:rPr>
              <w:t>complete</w:t>
            </w:r>
            <w:r w:rsidRPr="004B27E3">
              <w:rPr>
                <w:bCs/>
                <w:sz w:val="20"/>
                <w:szCs w:val="20"/>
                <w:lang w:val="en-CA"/>
              </w:rPr>
              <w:t xml:space="preserve"> schedule.</w:t>
            </w:r>
          </w:p>
          <w:p w14:paraId="68F74A76" w14:textId="5376D957" w:rsidR="00862778" w:rsidRPr="0024585E" w:rsidRDefault="00862778" w:rsidP="00862778">
            <w:pPr>
              <w:jc w:val="both"/>
              <w:rPr>
                <w:bCs/>
                <w:sz w:val="20"/>
                <w:szCs w:val="20"/>
                <w:highlight w:val="cyan"/>
                <w:lang w:val="en-CA"/>
              </w:rPr>
            </w:pPr>
          </w:p>
        </w:tc>
      </w:tr>
      <w:tr w:rsidR="00862778" w:rsidRPr="006E1A19" w14:paraId="57C139DF" w14:textId="77777777" w:rsidTr="004F73F1">
        <w:tc>
          <w:tcPr>
            <w:tcW w:w="5548" w:type="dxa"/>
            <w:tcBorders>
              <w:left w:val="nil"/>
            </w:tcBorders>
          </w:tcPr>
          <w:p w14:paraId="32F4C87E" w14:textId="43A48659" w:rsidR="00862778" w:rsidRPr="00C82AA7" w:rsidRDefault="00862778" w:rsidP="00862778">
            <w:pPr>
              <w:jc w:val="both"/>
              <w:rPr>
                <w:b/>
                <w:i/>
                <w:sz w:val="20"/>
                <w:szCs w:val="20"/>
                <w:u w:val="single"/>
              </w:rPr>
            </w:pPr>
            <w:r>
              <w:rPr>
                <w:b/>
                <w:i/>
                <w:sz w:val="20"/>
                <w:szCs w:val="20"/>
                <w:u w:val="single"/>
              </w:rPr>
              <w:t>Périodes d’échauffement</w:t>
            </w:r>
            <w:r w:rsidRPr="00C82AA7">
              <w:rPr>
                <w:b/>
                <w:i/>
                <w:sz w:val="20"/>
                <w:szCs w:val="20"/>
                <w:u w:val="single"/>
              </w:rPr>
              <w:t xml:space="preserve"> d’avant-</w:t>
            </w:r>
            <w:r>
              <w:rPr>
                <w:b/>
                <w:i/>
                <w:sz w:val="20"/>
                <w:szCs w:val="20"/>
                <w:u w:val="single"/>
              </w:rPr>
              <w:t>match</w:t>
            </w:r>
          </w:p>
          <w:p w14:paraId="19697C33" w14:textId="5D0D1C70" w:rsidR="00862778" w:rsidRPr="00C82AA7" w:rsidRDefault="00862778" w:rsidP="00862778">
            <w:pPr>
              <w:jc w:val="both"/>
              <w:rPr>
                <w:sz w:val="20"/>
                <w:szCs w:val="20"/>
                <w:lang w:val="fr-FR"/>
              </w:rPr>
            </w:pPr>
            <w:r w:rsidRPr="00C82AA7">
              <w:rPr>
                <w:sz w:val="20"/>
                <w:szCs w:val="20"/>
              </w:rPr>
              <w:t xml:space="preserve">Les </w:t>
            </w:r>
            <w:r>
              <w:rPr>
                <w:sz w:val="20"/>
                <w:szCs w:val="20"/>
              </w:rPr>
              <w:t>périodes d’échauffement d’avant match</w:t>
            </w:r>
            <w:r w:rsidRPr="00C82AA7">
              <w:rPr>
                <w:sz w:val="20"/>
                <w:szCs w:val="20"/>
              </w:rPr>
              <w:t xml:space="preserve"> débuteront trente (30) minutes avant l’heure indiquée sur l’horaire officiel. Les deux équipes ont droit à une période d’échauffement sur l</w:t>
            </w:r>
            <w:r>
              <w:rPr>
                <w:sz w:val="20"/>
                <w:szCs w:val="20"/>
              </w:rPr>
              <w:t>eur</w:t>
            </w:r>
            <w:r w:rsidRPr="00C82AA7">
              <w:rPr>
                <w:sz w:val="20"/>
                <w:szCs w:val="20"/>
              </w:rPr>
              <w:t xml:space="preserve"> piste désignée. Cette péri</w:t>
            </w:r>
            <w:r>
              <w:rPr>
                <w:sz w:val="20"/>
                <w:szCs w:val="20"/>
              </w:rPr>
              <w:t xml:space="preserve">ode sera de neuf (9) minutes plus deux (2) fois </w:t>
            </w:r>
            <w:r w:rsidRPr="00C82AA7">
              <w:rPr>
                <w:sz w:val="20"/>
                <w:szCs w:val="20"/>
              </w:rPr>
              <w:t>une (1) minute pour</w:t>
            </w:r>
            <w:r>
              <w:rPr>
                <w:sz w:val="20"/>
                <w:szCs w:val="20"/>
              </w:rPr>
              <w:t xml:space="preserve"> effectuer</w:t>
            </w:r>
            <w:r w:rsidRPr="00C82AA7">
              <w:rPr>
                <w:sz w:val="20"/>
                <w:szCs w:val="20"/>
              </w:rPr>
              <w:t xml:space="preserve"> </w:t>
            </w:r>
            <w:r>
              <w:rPr>
                <w:sz w:val="20"/>
                <w:szCs w:val="20"/>
              </w:rPr>
              <w:t>les placements pour la dernière pierre (PDP).</w:t>
            </w:r>
          </w:p>
        </w:tc>
        <w:tc>
          <w:tcPr>
            <w:tcW w:w="5548" w:type="dxa"/>
            <w:tcBorders>
              <w:right w:val="nil"/>
            </w:tcBorders>
          </w:tcPr>
          <w:p w14:paraId="7ECE61E7" w14:textId="77777777" w:rsidR="00862778" w:rsidRPr="00C82AA7" w:rsidRDefault="00862778" w:rsidP="00862778">
            <w:pPr>
              <w:jc w:val="both"/>
              <w:rPr>
                <w:b/>
                <w:bCs/>
                <w:i/>
                <w:sz w:val="20"/>
                <w:szCs w:val="20"/>
                <w:u w:val="single"/>
                <w:lang w:val="en-CA"/>
              </w:rPr>
            </w:pPr>
            <w:r w:rsidRPr="00C82AA7">
              <w:rPr>
                <w:b/>
                <w:bCs/>
                <w:i/>
                <w:sz w:val="20"/>
                <w:szCs w:val="20"/>
                <w:u w:val="single"/>
                <w:lang w:val="en-CA"/>
              </w:rPr>
              <w:t>Pre-game practices</w:t>
            </w:r>
          </w:p>
          <w:p w14:paraId="20A3C388" w14:textId="134C3405" w:rsidR="00862778" w:rsidRDefault="00862778" w:rsidP="00862778">
            <w:pPr>
              <w:jc w:val="both"/>
              <w:rPr>
                <w:bCs/>
                <w:sz w:val="20"/>
                <w:szCs w:val="20"/>
                <w:lang w:val="en-CA"/>
              </w:rPr>
            </w:pPr>
            <w:r w:rsidRPr="00C82AA7">
              <w:rPr>
                <w:bCs/>
                <w:sz w:val="20"/>
                <w:szCs w:val="20"/>
                <w:lang w:val="en-CA"/>
              </w:rPr>
              <w:t xml:space="preserve">Pre-game practices will begin thirty (30) minutes prior to the game times as indicated on the official draw. Both teams will have a chance to practice on their assigned sheet. Practice sessions will be </w:t>
            </w:r>
            <w:r>
              <w:rPr>
                <w:bCs/>
                <w:sz w:val="20"/>
                <w:szCs w:val="20"/>
                <w:lang w:val="en-CA"/>
              </w:rPr>
              <w:t>nine (9</w:t>
            </w:r>
            <w:r w:rsidRPr="00C82AA7">
              <w:rPr>
                <w:bCs/>
                <w:sz w:val="20"/>
                <w:szCs w:val="20"/>
                <w:lang w:val="en-CA"/>
              </w:rPr>
              <w:t xml:space="preserve">) minutes per team, plus </w:t>
            </w:r>
            <w:r>
              <w:rPr>
                <w:bCs/>
                <w:sz w:val="20"/>
                <w:szCs w:val="20"/>
                <w:lang w:val="en-CA"/>
              </w:rPr>
              <w:t xml:space="preserve">two (2) times </w:t>
            </w:r>
            <w:r w:rsidRPr="00C82AA7">
              <w:rPr>
                <w:bCs/>
                <w:sz w:val="20"/>
                <w:szCs w:val="20"/>
                <w:lang w:val="en-CA"/>
              </w:rPr>
              <w:t>one</w:t>
            </w:r>
            <w:r>
              <w:rPr>
                <w:bCs/>
                <w:sz w:val="20"/>
                <w:szCs w:val="20"/>
                <w:lang w:val="en-CA"/>
              </w:rPr>
              <w:t xml:space="preserve"> (1) minute </w:t>
            </w:r>
            <w:r w:rsidRPr="00C82AA7">
              <w:rPr>
                <w:bCs/>
                <w:sz w:val="20"/>
                <w:szCs w:val="20"/>
                <w:lang w:val="en-CA"/>
              </w:rPr>
              <w:t xml:space="preserve">to throw </w:t>
            </w:r>
            <w:r>
              <w:rPr>
                <w:bCs/>
                <w:sz w:val="20"/>
                <w:szCs w:val="20"/>
                <w:lang w:val="en-CA"/>
              </w:rPr>
              <w:t>the draw to the button for last rock advantage.</w:t>
            </w:r>
          </w:p>
          <w:p w14:paraId="3924A64B" w14:textId="77777777" w:rsidR="00862778" w:rsidRDefault="00862778" w:rsidP="00862778">
            <w:pPr>
              <w:jc w:val="both"/>
              <w:rPr>
                <w:bCs/>
                <w:sz w:val="20"/>
                <w:szCs w:val="20"/>
                <w:lang w:val="en-CA"/>
              </w:rPr>
            </w:pPr>
          </w:p>
          <w:p w14:paraId="4E8ECFA8" w14:textId="1DC0112F" w:rsidR="00A9611A" w:rsidRPr="00C82AA7" w:rsidRDefault="00A9611A" w:rsidP="00862778">
            <w:pPr>
              <w:jc w:val="both"/>
              <w:rPr>
                <w:bCs/>
                <w:sz w:val="20"/>
                <w:szCs w:val="20"/>
                <w:lang w:val="en-CA"/>
              </w:rPr>
            </w:pPr>
          </w:p>
        </w:tc>
      </w:tr>
      <w:tr w:rsidR="00862778" w:rsidRPr="006E1A19" w14:paraId="77D9EE38" w14:textId="77777777" w:rsidTr="004F73F1">
        <w:tc>
          <w:tcPr>
            <w:tcW w:w="5548" w:type="dxa"/>
            <w:tcBorders>
              <w:left w:val="nil"/>
            </w:tcBorders>
          </w:tcPr>
          <w:p w14:paraId="2AD5F1AF" w14:textId="48DCBAD6" w:rsidR="00862778" w:rsidRPr="00C82AA7" w:rsidRDefault="00EA1AFD" w:rsidP="00862778">
            <w:pPr>
              <w:jc w:val="both"/>
              <w:rPr>
                <w:b/>
                <w:i/>
                <w:sz w:val="20"/>
                <w:szCs w:val="20"/>
                <w:u w:val="single"/>
              </w:rPr>
            </w:pPr>
            <w:r>
              <w:rPr>
                <w:b/>
                <w:i/>
                <w:sz w:val="20"/>
                <w:szCs w:val="20"/>
                <w:u w:val="single"/>
              </w:rPr>
              <w:t>Périodes d’entrainement</w:t>
            </w:r>
            <w:r>
              <w:rPr>
                <w:b/>
                <w:i/>
                <w:sz w:val="20"/>
                <w:szCs w:val="20"/>
                <w:u w:val="single"/>
              </w:rPr>
              <w:t xml:space="preserve"> </w:t>
            </w:r>
            <w:r w:rsidR="00862778">
              <w:rPr>
                <w:b/>
                <w:i/>
                <w:sz w:val="20"/>
                <w:szCs w:val="20"/>
                <w:u w:val="single"/>
              </w:rPr>
              <w:t>de soir</w:t>
            </w:r>
          </w:p>
          <w:p w14:paraId="6CA59FF6" w14:textId="03B19027" w:rsidR="00862778" w:rsidRDefault="00862778" w:rsidP="00862778">
            <w:pPr>
              <w:jc w:val="both"/>
              <w:rPr>
                <w:sz w:val="20"/>
                <w:szCs w:val="20"/>
              </w:rPr>
            </w:pPr>
            <w:r>
              <w:rPr>
                <w:sz w:val="20"/>
                <w:szCs w:val="20"/>
              </w:rPr>
              <w:t>Des périodes d’entrainement seront possibles chaque soir après le dernier match. Les périodes sont disponibles par réservation seulement. Veuillez réserver vos temps de pratique avec l’arbitre en chef avant le début du dernier « </w:t>
            </w:r>
            <w:proofErr w:type="spellStart"/>
            <w:r>
              <w:rPr>
                <w:sz w:val="20"/>
                <w:szCs w:val="20"/>
              </w:rPr>
              <w:t>draw</w:t>
            </w:r>
            <w:proofErr w:type="spellEnd"/>
            <w:r>
              <w:rPr>
                <w:sz w:val="20"/>
                <w:szCs w:val="20"/>
              </w:rPr>
              <w:t> » de la journée-même. Une exception sera faite pour les équipes qui jouent lors du dernier « </w:t>
            </w:r>
            <w:proofErr w:type="spellStart"/>
            <w:r>
              <w:rPr>
                <w:sz w:val="20"/>
                <w:szCs w:val="20"/>
              </w:rPr>
              <w:t>draw</w:t>
            </w:r>
            <w:proofErr w:type="spellEnd"/>
            <w:r>
              <w:rPr>
                <w:sz w:val="20"/>
                <w:szCs w:val="20"/>
              </w:rPr>
              <w:t> » de la journée.</w:t>
            </w:r>
          </w:p>
          <w:p w14:paraId="28F694F5" w14:textId="77777777" w:rsidR="00862778" w:rsidRDefault="00862778" w:rsidP="00862778">
            <w:pPr>
              <w:jc w:val="both"/>
              <w:rPr>
                <w:sz w:val="20"/>
                <w:szCs w:val="20"/>
              </w:rPr>
            </w:pPr>
          </w:p>
          <w:p w14:paraId="16BD46C2" w14:textId="5F769290" w:rsidR="00862778" w:rsidRDefault="00862778" w:rsidP="00862778">
            <w:pPr>
              <w:jc w:val="both"/>
              <w:rPr>
                <w:sz w:val="20"/>
                <w:szCs w:val="20"/>
              </w:rPr>
            </w:pPr>
            <w:r>
              <w:rPr>
                <w:sz w:val="20"/>
                <w:szCs w:val="20"/>
              </w:rPr>
              <w:t>Toutes les périodes seront supervisées et seront d’une durée maximum de quinze (15) minutes par glace. La priorité sera accordée aux équipes qui jouent en premier le lendemain. Aucun entretien sur les pistes ne sera effectué avant ces périodes d’entrainement. Les équipes peuvent uniquement pratiquer sur les glaces sur lesquelles elles vont jouer le lendemain</w:t>
            </w:r>
          </w:p>
          <w:p w14:paraId="76504C73" w14:textId="77777777" w:rsidR="00862778" w:rsidRPr="00D34A17" w:rsidRDefault="00862778" w:rsidP="00862778">
            <w:pPr>
              <w:jc w:val="both"/>
              <w:rPr>
                <w:sz w:val="20"/>
                <w:szCs w:val="20"/>
              </w:rPr>
            </w:pPr>
          </w:p>
        </w:tc>
        <w:tc>
          <w:tcPr>
            <w:tcW w:w="5548" w:type="dxa"/>
            <w:tcBorders>
              <w:right w:val="nil"/>
            </w:tcBorders>
          </w:tcPr>
          <w:p w14:paraId="0191DF07" w14:textId="77777777" w:rsidR="00862778" w:rsidRPr="00F0497D" w:rsidRDefault="00862778" w:rsidP="00862778">
            <w:pPr>
              <w:jc w:val="both"/>
              <w:rPr>
                <w:b/>
                <w:bCs/>
                <w:i/>
                <w:sz w:val="20"/>
                <w:szCs w:val="20"/>
                <w:u w:val="single"/>
                <w:lang w:val="en-CA"/>
              </w:rPr>
            </w:pPr>
            <w:r w:rsidRPr="00F0497D">
              <w:rPr>
                <w:b/>
                <w:bCs/>
                <w:i/>
                <w:sz w:val="20"/>
                <w:szCs w:val="20"/>
                <w:u w:val="single"/>
                <w:lang w:val="en-CA"/>
              </w:rPr>
              <w:t>Evening practices</w:t>
            </w:r>
          </w:p>
          <w:p w14:paraId="5425BDC6" w14:textId="77777777" w:rsidR="00862778" w:rsidRDefault="00862778" w:rsidP="00862778">
            <w:pPr>
              <w:jc w:val="both"/>
              <w:rPr>
                <w:bCs/>
                <w:sz w:val="20"/>
                <w:szCs w:val="20"/>
                <w:lang w:val="en-CA"/>
              </w:rPr>
            </w:pPr>
            <w:r w:rsidRPr="005249DA">
              <w:rPr>
                <w:bCs/>
                <w:sz w:val="20"/>
                <w:szCs w:val="20"/>
                <w:lang w:val="en-CA"/>
              </w:rPr>
              <w:t xml:space="preserve">Practice time will be available every night after the last draw. </w:t>
            </w:r>
            <w:r>
              <w:rPr>
                <w:bCs/>
                <w:sz w:val="20"/>
                <w:szCs w:val="20"/>
                <w:lang w:val="en-CA"/>
              </w:rPr>
              <w:t>Practice will be available by reservation only. Reserve your ice time with the head official prior to the start of the last draw on the day you wish to practice. An exception will be made for teams playing in the last draw of the day.</w:t>
            </w:r>
          </w:p>
          <w:p w14:paraId="46EE318B" w14:textId="77777777" w:rsidR="00862778" w:rsidRDefault="00862778" w:rsidP="00862778">
            <w:pPr>
              <w:jc w:val="both"/>
              <w:rPr>
                <w:bCs/>
                <w:sz w:val="20"/>
                <w:szCs w:val="20"/>
                <w:lang w:val="en-CA"/>
              </w:rPr>
            </w:pPr>
          </w:p>
          <w:p w14:paraId="3AEF73EB" w14:textId="77777777" w:rsidR="00862778" w:rsidRDefault="00862778" w:rsidP="00862778">
            <w:pPr>
              <w:jc w:val="both"/>
              <w:rPr>
                <w:bCs/>
                <w:sz w:val="20"/>
                <w:szCs w:val="20"/>
                <w:lang w:val="en-CA"/>
              </w:rPr>
            </w:pPr>
          </w:p>
          <w:p w14:paraId="0F3ED0B8" w14:textId="69D6FE4C" w:rsidR="00862778" w:rsidRPr="005249DA" w:rsidRDefault="00862778" w:rsidP="00862778">
            <w:pPr>
              <w:jc w:val="both"/>
              <w:rPr>
                <w:bCs/>
                <w:sz w:val="20"/>
                <w:szCs w:val="20"/>
                <w:lang w:val="en-CA"/>
              </w:rPr>
            </w:pPr>
            <w:r>
              <w:rPr>
                <w:bCs/>
                <w:sz w:val="20"/>
                <w:szCs w:val="20"/>
                <w:lang w:val="en-CA"/>
              </w:rPr>
              <w:t>Practice will be limited to 15 minutes per sheet and will be supervised by an official. Priority will be given to the teams who play the earliest the following day. Their will be no ice maintenance before these practices. Teams are only allowed to practice on the sheets they will play on the next day.</w:t>
            </w:r>
          </w:p>
        </w:tc>
      </w:tr>
      <w:tr w:rsidR="00862778" w:rsidRPr="006E1A19" w14:paraId="15A97D5C" w14:textId="77777777" w:rsidTr="006462E9">
        <w:tc>
          <w:tcPr>
            <w:tcW w:w="5548" w:type="dxa"/>
            <w:tcBorders>
              <w:left w:val="nil"/>
              <w:bottom w:val="single" w:sz="4" w:space="0" w:color="auto"/>
            </w:tcBorders>
          </w:tcPr>
          <w:p w14:paraId="7E94D034" w14:textId="68954B17" w:rsidR="00862778" w:rsidRPr="00CB5115" w:rsidRDefault="00862778" w:rsidP="00862778">
            <w:pPr>
              <w:jc w:val="both"/>
              <w:rPr>
                <w:b/>
                <w:i/>
                <w:sz w:val="20"/>
                <w:szCs w:val="20"/>
                <w:u w:val="single"/>
              </w:rPr>
            </w:pPr>
            <w:r w:rsidRPr="00F0497D">
              <w:rPr>
                <w:b/>
                <w:i/>
                <w:sz w:val="20"/>
                <w:szCs w:val="20"/>
                <w:u w:val="single"/>
              </w:rPr>
              <w:t>Avantage de la dernière pierre - ronde préliminaire</w:t>
            </w:r>
          </w:p>
          <w:p w14:paraId="768F4BD4" w14:textId="52E70895" w:rsidR="00862778" w:rsidRPr="00CB5115" w:rsidRDefault="00862778" w:rsidP="00A9611A">
            <w:pPr>
              <w:autoSpaceDE w:val="0"/>
              <w:autoSpaceDN w:val="0"/>
              <w:adjustRightInd w:val="0"/>
              <w:jc w:val="both"/>
              <w:rPr>
                <w:sz w:val="20"/>
                <w:szCs w:val="20"/>
              </w:rPr>
            </w:pPr>
            <w:r w:rsidRPr="00CB5115">
              <w:rPr>
                <w:sz w:val="20"/>
                <w:szCs w:val="20"/>
              </w:rPr>
              <w:t xml:space="preserve">L’avantage de la dernière pierre sera déterminé par </w:t>
            </w:r>
            <w:r>
              <w:rPr>
                <w:sz w:val="20"/>
                <w:szCs w:val="20"/>
              </w:rPr>
              <w:t>deux (2) placements</w:t>
            </w:r>
            <w:r w:rsidRPr="00CB5115">
              <w:rPr>
                <w:sz w:val="20"/>
                <w:szCs w:val="20"/>
              </w:rPr>
              <w:t xml:space="preserve"> effectué</w:t>
            </w:r>
            <w:r>
              <w:rPr>
                <w:sz w:val="20"/>
                <w:szCs w:val="20"/>
              </w:rPr>
              <w:t>s</w:t>
            </w:r>
            <w:r w:rsidRPr="00CB5115">
              <w:rPr>
                <w:sz w:val="20"/>
                <w:szCs w:val="20"/>
              </w:rPr>
              <w:t xml:space="preserve"> </w:t>
            </w:r>
            <w:r>
              <w:rPr>
                <w:sz w:val="20"/>
                <w:szCs w:val="20"/>
              </w:rPr>
              <w:t>après la période d’échauffement d’avant match.</w:t>
            </w:r>
          </w:p>
          <w:p w14:paraId="1A88A3BB" w14:textId="77777777" w:rsidR="00862778" w:rsidRDefault="00862778" w:rsidP="00862778">
            <w:pPr>
              <w:autoSpaceDE w:val="0"/>
              <w:autoSpaceDN w:val="0"/>
              <w:adjustRightInd w:val="0"/>
              <w:jc w:val="both"/>
              <w:rPr>
                <w:sz w:val="20"/>
                <w:szCs w:val="20"/>
              </w:rPr>
            </w:pPr>
            <w:r w:rsidRPr="00CB5115">
              <w:rPr>
                <w:sz w:val="20"/>
                <w:szCs w:val="20"/>
              </w:rPr>
              <w:lastRenderedPageBreak/>
              <w:t xml:space="preserve">Chaque membre de l’équipe devra effectuer au moins </w:t>
            </w:r>
            <w:r>
              <w:rPr>
                <w:sz w:val="20"/>
                <w:szCs w:val="20"/>
              </w:rPr>
              <w:t>deux</w:t>
            </w:r>
            <w:r w:rsidRPr="00CB5115">
              <w:rPr>
                <w:sz w:val="20"/>
                <w:szCs w:val="20"/>
              </w:rPr>
              <w:t xml:space="preserve"> (</w:t>
            </w:r>
            <w:r>
              <w:rPr>
                <w:sz w:val="20"/>
                <w:szCs w:val="20"/>
              </w:rPr>
              <w:t>2) tirs</w:t>
            </w:r>
            <w:r w:rsidRPr="00CB5115">
              <w:rPr>
                <w:sz w:val="20"/>
                <w:szCs w:val="20"/>
              </w:rPr>
              <w:t xml:space="preserve"> de précision pe</w:t>
            </w:r>
            <w:r>
              <w:rPr>
                <w:sz w:val="20"/>
                <w:szCs w:val="20"/>
              </w:rPr>
              <w:t>ndant la ronde préliminaire (5</w:t>
            </w:r>
            <w:r w:rsidRPr="006B5825">
              <w:rPr>
                <w:sz w:val="20"/>
                <w:szCs w:val="20"/>
                <w:vertAlign w:val="superscript"/>
              </w:rPr>
              <w:t>e</w:t>
            </w:r>
            <w:r>
              <w:rPr>
                <w:sz w:val="20"/>
                <w:szCs w:val="20"/>
              </w:rPr>
              <w:t xml:space="preserve"> </w:t>
            </w:r>
            <w:r w:rsidRPr="00CB5115">
              <w:rPr>
                <w:sz w:val="20"/>
                <w:szCs w:val="20"/>
              </w:rPr>
              <w:t>joueur exclu)</w:t>
            </w:r>
            <w:r>
              <w:rPr>
                <w:sz w:val="20"/>
                <w:szCs w:val="20"/>
              </w:rPr>
              <w:t>, soit un avec la rotation horaire et un avec la rotation anti-horaire,</w:t>
            </w:r>
            <w:r w:rsidRPr="00CB5115">
              <w:rPr>
                <w:sz w:val="20"/>
                <w:szCs w:val="20"/>
              </w:rPr>
              <w:t xml:space="preserve"> </w:t>
            </w:r>
            <w:r>
              <w:rPr>
                <w:sz w:val="20"/>
                <w:szCs w:val="20"/>
              </w:rPr>
              <w:t>avant qu’un joueur puisse en lancer un troisième (pour les équipes qui joueront plus que quatre (4) matchs). Une équipe qui ne se conforme pas à cette directive perdra automatiquement l’avantage de la dernière pierre pour la durée de la ronde éliminatoire.</w:t>
            </w:r>
          </w:p>
          <w:p w14:paraId="4E4885D2" w14:textId="77777777" w:rsidR="00862778" w:rsidRDefault="00862778" w:rsidP="00862778">
            <w:pPr>
              <w:autoSpaceDE w:val="0"/>
              <w:autoSpaceDN w:val="0"/>
              <w:adjustRightInd w:val="0"/>
              <w:jc w:val="both"/>
              <w:rPr>
                <w:sz w:val="20"/>
                <w:szCs w:val="20"/>
              </w:rPr>
            </w:pPr>
          </w:p>
          <w:p w14:paraId="725CEE1D" w14:textId="70ECFA3A" w:rsidR="00862778" w:rsidRPr="00CB5115" w:rsidRDefault="00862778" w:rsidP="00862778">
            <w:pPr>
              <w:autoSpaceDE w:val="0"/>
              <w:autoSpaceDN w:val="0"/>
              <w:adjustRightInd w:val="0"/>
              <w:jc w:val="both"/>
              <w:rPr>
                <w:sz w:val="20"/>
                <w:szCs w:val="20"/>
              </w:rPr>
            </w:pPr>
            <w:r>
              <w:rPr>
                <w:sz w:val="20"/>
                <w:szCs w:val="20"/>
              </w:rPr>
              <w:t>L</w:t>
            </w:r>
            <w:r w:rsidRPr="00CB5115">
              <w:rPr>
                <w:sz w:val="20"/>
                <w:szCs w:val="20"/>
              </w:rPr>
              <w:t xml:space="preserve">es deux (2) équipes devront déclarer </w:t>
            </w:r>
            <w:r>
              <w:rPr>
                <w:sz w:val="20"/>
                <w:szCs w:val="20"/>
              </w:rPr>
              <w:t>le</w:t>
            </w:r>
            <w:r w:rsidRPr="00CB5115">
              <w:rPr>
                <w:sz w:val="20"/>
                <w:szCs w:val="20"/>
              </w:rPr>
              <w:t xml:space="preserve"> joueur qui effectuer</w:t>
            </w:r>
            <w:r>
              <w:rPr>
                <w:sz w:val="20"/>
                <w:szCs w:val="20"/>
              </w:rPr>
              <w:t>a</w:t>
            </w:r>
            <w:r w:rsidRPr="00CB5115">
              <w:rPr>
                <w:sz w:val="20"/>
                <w:szCs w:val="20"/>
              </w:rPr>
              <w:t xml:space="preserve"> le</w:t>
            </w:r>
            <w:r>
              <w:rPr>
                <w:sz w:val="20"/>
                <w:szCs w:val="20"/>
              </w:rPr>
              <w:t xml:space="preserve"> placement</w:t>
            </w:r>
            <w:r w:rsidRPr="00CB5115">
              <w:rPr>
                <w:sz w:val="20"/>
                <w:szCs w:val="20"/>
              </w:rPr>
              <w:t xml:space="preserve"> à l’arbitre en chef avant le début de la </w:t>
            </w:r>
            <w:r>
              <w:rPr>
                <w:sz w:val="20"/>
                <w:szCs w:val="20"/>
              </w:rPr>
              <w:t>première période d’échauffement.</w:t>
            </w:r>
          </w:p>
          <w:p w14:paraId="7227B02A" w14:textId="77777777" w:rsidR="00862778" w:rsidRPr="00CB5115" w:rsidRDefault="00862778" w:rsidP="00862778">
            <w:pPr>
              <w:jc w:val="both"/>
              <w:rPr>
                <w:sz w:val="20"/>
                <w:szCs w:val="20"/>
              </w:rPr>
            </w:pPr>
          </w:p>
          <w:p w14:paraId="779E2F2B" w14:textId="6CD476BD" w:rsidR="00862778" w:rsidRPr="00CB5115" w:rsidRDefault="00862778" w:rsidP="00862778">
            <w:pPr>
              <w:autoSpaceDE w:val="0"/>
              <w:autoSpaceDN w:val="0"/>
              <w:adjustRightInd w:val="0"/>
              <w:jc w:val="both"/>
              <w:rPr>
                <w:sz w:val="20"/>
                <w:szCs w:val="20"/>
              </w:rPr>
            </w:pPr>
            <w:r w:rsidRPr="00CB5115">
              <w:rPr>
                <w:sz w:val="20"/>
                <w:szCs w:val="20"/>
              </w:rPr>
              <w:t xml:space="preserve">La couleur des pierres </w:t>
            </w:r>
            <w:r>
              <w:rPr>
                <w:sz w:val="20"/>
                <w:szCs w:val="20"/>
              </w:rPr>
              <w:t>et l’ordre des périodes sera déterminée par un tirage au sort</w:t>
            </w:r>
            <w:r w:rsidR="008B43C7">
              <w:rPr>
                <w:sz w:val="20"/>
                <w:szCs w:val="20"/>
              </w:rPr>
              <w:t xml:space="preserve"> </w:t>
            </w:r>
            <w:r>
              <w:rPr>
                <w:sz w:val="20"/>
                <w:szCs w:val="20"/>
              </w:rPr>
              <w:t>pendant</w:t>
            </w:r>
            <w:r w:rsidRPr="00CB5115">
              <w:rPr>
                <w:sz w:val="20"/>
                <w:szCs w:val="20"/>
              </w:rPr>
              <w:t xml:space="preserve"> </w:t>
            </w:r>
            <w:r>
              <w:rPr>
                <w:sz w:val="20"/>
                <w:szCs w:val="20"/>
              </w:rPr>
              <w:t>la ronde préliminaire</w:t>
            </w:r>
            <w:r w:rsidRPr="00CB5115">
              <w:rPr>
                <w:sz w:val="20"/>
                <w:szCs w:val="20"/>
              </w:rPr>
              <w:t xml:space="preserve">. </w:t>
            </w:r>
            <w:r>
              <w:rPr>
                <w:sz w:val="20"/>
                <w:szCs w:val="20"/>
              </w:rPr>
              <w:t xml:space="preserve">L’équipe qui remporte le tirage au sort aura le choix de la couleur des pierres ou de l’ordre de la pratique. </w:t>
            </w:r>
            <w:r w:rsidRPr="00CB5115">
              <w:rPr>
                <w:sz w:val="20"/>
                <w:szCs w:val="20"/>
              </w:rPr>
              <w:t xml:space="preserve">L’équipe </w:t>
            </w:r>
            <w:r>
              <w:rPr>
                <w:sz w:val="20"/>
                <w:szCs w:val="20"/>
              </w:rPr>
              <w:t>s’exerçant</w:t>
            </w:r>
            <w:r w:rsidRPr="00CB5115">
              <w:rPr>
                <w:sz w:val="20"/>
                <w:szCs w:val="20"/>
              </w:rPr>
              <w:t xml:space="preserve"> en premier</w:t>
            </w:r>
            <w:r>
              <w:rPr>
                <w:sz w:val="20"/>
                <w:szCs w:val="20"/>
              </w:rPr>
              <w:t xml:space="preserve"> </w:t>
            </w:r>
            <w:r w:rsidRPr="00CB5115">
              <w:rPr>
                <w:sz w:val="20"/>
                <w:szCs w:val="20"/>
              </w:rPr>
              <w:t xml:space="preserve">effectuera </w:t>
            </w:r>
            <w:r>
              <w:rPr>
                <w:sz w:val="20"/>
                <w:szCs w:val="20"/>
              </w:rPr>
              <w:t>deux (2) placement (un premier avec la rotation horaire et un deuxième avec la rotation anti-horaire)</w:t>
            </w:r>
            <w:r w:rsidRPr="00CB5115">
              <w:rPr>
                <w:sz w:val="20"/>
                <w:szCs w:val="20"/>
              </w:rPr>
              <w:t xml:space="preserve"> dès la fin de sa période d’échauffement. L’équipe </w:t>
            </w:r>
            <w:r>
              <w:rPr>
                <w:sz w:val="20"/>
                <w:szCs w:val="20"/>
              </w:rPr>
              <w:t>pratiquant en deuxième</w:t>
            </w:r>
            <w:r w:rsidRPr="00CB5115">
              <w:rPr>
                <w:sz w:val="20"/>
                <w:szCs w:val="20"/>
              </w:rPr>
              <w:t xml:space="preserve"> </w:t>
            </w:r>
            <w:r>
              <w:rPr>
                <w:sz w:val="20"/>
                <w:szCs w:val="20"/>
              </w:rPr>
              <w:t>effectuera ses deux (2) placements dès la fin de sa période d’échauffement dans le même ordre que l’équipe ayant pratiqué en premier.</w:t>
            </w:r>
          </w:p>
          <w:p w14:paraId="0A8484D4" w14:textId="77777777" w:rsidR="00862778" w:rsidRDefault="00862778" w:rsidP="00862778">
            <w:pPr>
              <w:autoSpaceDE w:val="0"/>
              <w:autoSpaceDN w:val="0"/>
              <w:adjustRightInd w:val="0"/>
              <w:jc w:val="both"/>
              <w:rPr>
                <w:sz w:val="20"/>
                <w:szCs w:val="20"/>
              </w:rPr>
            </w:pPr>
          </w:p>
          <w:p w14:paraId="18E86467" w14:textId="4D69057F" w:rsidR="00862778" w:rsidRPr="00BF0E60" w:rsidRDefault="00862778" w:rsidP="00862778">
            <w:pPr>
              <w:jc w:val="both"/>
              <w:rPr>
                <w:sz w:val="20"/>
                <w:szCs w:val="20"/>
              </w:rPr>
            </w:pPr>
            <w:r w:rsidRPr="00BF0E60">
              <w:rPr>
                <w:sz w:val="20"/>
                <w:szCs w:val="20"/>
              </w:rPr>
              <w:t>La triangulation sera utilisée pour mesurer une pierre qui s’immobilise sur le bouton. Une distance de 199.6 cm sera accordée à une pierre qui ne touche pas à la maison</w:t>
            </w:r>
            <w:r>
              <w:rPr>
                <w:sz w:val="20"/>
                <w:szCs w:val="20"/>
              </w:rPr>
              <w:t xml:space="preserve"> ou qui n’a pas été lancée pendant la minute règlementaire</w:t>
            </w:r>
          </w:p>
          <w:p w14:paraId="26607D6A" w14:textId="77777777" w:rsidR="00862778" w:rsidRPr="00BF0E60" w:rsidRDefault="00862778" w:rsidP="00862778">
            <w:pPr>
              <w:rPr>
                <w:sz w:val="20"/>
                <w:szCs w:val="20"/>
              </w:rPr>
            </w:pPr>
          </w:p>
          <w:p w14:paraId="381D1523" w14:textId="77777777" w:rsidR="00862778" w:rsidRDefault="00862778" w:rsidP="00862778">
            <w:pPr>
              <w:autoSpaceDE w:val="0"/>
              <w:autoSpaceDN w:val="0"/>
              <w:adjustRightInd w:val="0"/>
              <w:jc w:val="both"/>
              <w:rPr>
                <w:sz w:val="20"/>
                <w:szCs w:val="20"/>
              </w:rPr>
            </w:pPr>
            <w:r w:rsidRPr="00BF0E60">
              <w:rPr>
                <w:sz w:val="20"/>
                <w:szCs w:val="20"/>
              </w:rPr>
              <w:t xml:space="preserve">Si aucune équipe n’a pu obtenir l’avantage de la dernière pierre </w:t>
            </w:r>
            <w:r>
              <w:rPr>
                <w:sz w:val="20"/>
                <w:szCs w:val="20"/>
              </w:rPr>
              <w:t>à la suite du</w:t>
            </w:r>
            <w:r w:rsidRPr="00BF0E60">
              <w:rPr>
                <w:sz w:val="20"/>
                <w:szCs w:val="20"/>
              </w:rPr>
              <w:t xml:space="preserve"> processus décrit précédemment, cet avantage lors du premier bout sera alors déterminé par tirage au sort.</w:t>
            </w:r>
          </w:p>
          <w:p w14:paraId="5002E559" w14:textId="77777777" w:rsidR="00862778" w:rsidRDefault="00862778" w:rsidP="00862778">
            <w:pPr>
              <w:autoSpaceDE w:val="0"/>
              <w:autoSpaceDN w:val="0"/>
              <w:adjustRightInd w:val="0"/>
              <w:jc w:val="both"/>
              <w:rPr>
                <w:b/>
                <w:i/>
                <w:sz w:val="20"/>
                <w:szCs w:val="20"/>
                <w:u w:val="single"/>
              </w:rPr>
            </w:pPr>
          </w:p>
          <w:p w14:paraId="5EB8159C" w14:textId="583C9BBC" w:rsidR="00862778" w:rsidRPr="00CB5115" w:rsidRDefault="00862778" w:rsidP="00862778">
            <w:pPr>
              <w:autoSpaceDE w:val="0"/>
              <w:autoSpaceDN w:val="0"/>
              <w:adjustRightInd w:val="0"/>
              <w:jc w:val="both"/>
              <w:rPr>
                <w:b/>
                <w:i/>
                <w:sz w:val="20"/>
                <w:szCs w:val="20"/>
                <w:u w:val="single"/>
              </w:rPr>
            </w:pPr>
          </w:p>
        </w:tc>
        <w:tc>
          <w:tcPr>
            <w:tcW w:w="5548" w:type="dxa"/>
            <w:tcBorders>
              <w:bottom w:val="single" w:sz="4" w:space="0" w:color="auto"/>
              <w:right w:val="nil"/>
            </w:tcBorders>
          </w:tcPr>
          <w:p w14:paraId="5721F429" w14:textId="0BF2D2FE" w:rsidR="00862778" w:rsidRPr="00CB5115" w:rsidRDefault="00862778" w:rsidP="00862778">
            <w:pPr>
              <w:jc w:val="both"/>
              <w:rPr>
                <w:b/>
                <w:bCs/>
                <w:i/>
                <w:sz w:val="20"/>
                <w:szCs w:val="20"/>
                <w:u w:val="single"/>
                <w:lang w:val="en-CA"/>
              </w:rPr>
            </w:pPr>
            <w:r w:rsidRPr="00CB5115">
              <w:rPr>
                <w:b/>
                <w:bCs/>
                <w:i/>
                <w:sz w:val="20"/>
                <w:szCs w:val="20"/>
                <w:u w:val="single"/>
                <w:lang w:val="en-CA"/>
              </w:rPr>
              <w:lastRenderedPageBreak/>
              <w:t>Last rock advantage - preliminary round</w:t>
            </w:r>
          </w:p>
          <w:p w14:paraId="4CA0B7B7" w14:textId="74363A69" w:rsidR="00862778" w:rsidRPr="00CB5115" w:rsidRDefault="00862778" w:rsidP="00862778">
            <w:pPr>
              <w:jc w:val="both"/>
              <w:rPr>
                <w:sz w:val="20"/>
                <w:szCs w:val="20"/>
                <w:lang w:val="en-CA"/>
              </w:rPr>
            </w:pPr>
            <w:r w:rsidRPr="00CB5115">
              <w:rPr>
                <w:sz w:val="20"/>
                <w:szCs w:val="20"/>
                <w:lang w:val="en-CA"/>
              </w:rPr>
              <w:t xml:space="preserve">Last rock advantage will be determined by </w:t>
            </w:r>
            <w:r>
              <w:rPr>
                <w:sz w:val="20"/>
                <w:szCs w:val="20"/>
                <w:lang w:val="en-CA"/>
              </w:rPr>
              <w:t>two (2) draws to the button</w:t>
            </w:r>
            <w:r w:rsidRPr="00CB5115">
              <w:rPr>
                <w:sz w:val="20"/>
                <w:szCs w:val="20"/>
                <w:lang w:val="en-CA"/>
              </w:rPr>
              <w:t xml:space="preserve"> made</w:t>
            </w:r>
            <w:r>
              <w:rPr>
                <w:sz w:val="20"/>
                <w:szCs w:val="20"/>
                <w:lang w:val="en-CA"/>
              </w:rPr>
              <w:t xml:space="preserve"> after</w:t>
            </w:r>
            <w:r w:rsidRPr="00CB5115">
              <w:rPr>
                <w:sz w:val="20"/>
                <w:szCs w:val="20"/>
                <w:lang w:val="en-CA"/>
              </w:rPr>
              <w:t xml:space="preserve"> the pre-game practice</w:t>
            </w:r>
            <w:r>
              <w:rPr>
                <w:sz w:val="20"/>
                <w:szCs w:val="20"/>
                <w:lang w:val="en-CA"/>
              </w:rPr>
              <w:t>.</w:t>
            </w:r>
          </w:p>
          <w:p w14:paraId="1E0BF4E5" w14:textId="77777777" w:rsidR="00862778" w:rsidRDefault="00862778" w:rsidP="00862778">
            <w:pPr>
              <w:jc w:val="both"/>
              <w:rPr>
                <w:sz w:val="20"/>
                <w:szCs w:val="20"/>
                <w:lang w:val="en-CA"/>
              </w:rPr>
            </w:pPr>
          </w:p>
          <w:p w14:paraId="7057B05B" w14:textId="77777777" w:rsidR="00862778" w:rsidRDefault="00862778" w:rsidP="00862778">
            <w:pPr>
              <w:jc w:val="both"/>
              <w:rPr>
                <w:sz w:val="20"/>
                <w:szCs w:val="20"/>
                <w:lang w:val="en-CA"/>
              </w:rPr>
            </w:pPr>
            <w:r w:rsidRPr="00CB5115">
              <w:rPr>
                <w:sz w:val="20"/>
                <w:szCs w:val="20"/>
                <w:lang w:val="en-CA"/>
              </w:rPr>
              <w:lastRenderedPageBreak/>
              <w:t>Each member o</w:t>
            </w:r>
            <w:r>
              <w:rPr>
                <w:sz w:val="20"/>
                <w:szCs w:val="20"/>
                <w:lang w:val="en-CA"/>
              </w:rPr>
              <w:t xml:space="preserve">f the team must throw at least two </w:t>
            </w:r>
            <w:r w:rsidRPr="00CB5115">
              <w:rPr>
                <w:sz w:val="20"/>
                <w:szCs w:val="20"/>
                <w:lang w:val="en-CA"/>
              </w:rPr>
              <w:t>(</w:t>
            </w:r>
            <w:r>
              <w:rPr>
                <w:sz w:val="20"/>
                <w:szCs w:val="20"/>
                <w:lang w:val="en-CA"/>
              </w:rPr>
              <w:t xml:space="preserve">2) </w:t>
            </w:r>
            <w:proofErr w:type="gramStart"/>
            <w:r>
              <w:rPr>
                <w:sz w:val="20"/>
                <w:szCs w:val="20"/>
                <w:lang w:val="en-CA"/>
              </w:rPr>
              <w:t>shootout</w:t>
            </w:r>
            <w:proofErr w:type="gramEnd"/>
            <w:r w:rsidRPr="00CB5115">
              <w:rPr>
                <w:sz w:val="20"/>
                <w:szCs w:val="20"/>
                <w:lang w:val="en-CA"/>
              </w:rPr>
              <w:t xml:space="preserve"> during the </w:t>
            </w:r>
            <w:r>
              <w:rPr>
                <w:sz w:val="20"/>
                <w:szCs w:val="20"/>
                <w:lang w:val="en-CA"/>
              </w:rPr>
              <w:t xml:space="preserve">preliminary </w:t>
            </w:r>
            <w:r w:rsidRPr="00CB5115">
              <w:rPr>
                <w:sz w:val="20"/>
                <w:szCs w:val="20"/>
                <w:lang w:val="en-CA"/>
              </w:rPr>
              <w:t>round (5</w:t>
            </w:r>
            <w:r w:rsidRPr="00CB5115">
              <w:rPr>
                <w:sz w:val="20"/>
                <w:szCs w:val="20"/>
                <w:vertAlign w:val="superscript"/>
                <w:lang w:val="en-CA"/>
              </w:rPr>
              <w:t>th</w:t>
            </w:r>
            <w:r w:rsidRPr="00CB5115">
              <w:rPr>
                <w:sz w:val="20"/>
                <w:szCs w:val="20"/>
                <w:lang w:val="en-CA"/>
              </w:rPr>
              <w:t xml:space="preserve"> player excluded)</w:t>
            </w:r>
            <w:r>
              <w:rPr>
                <w:sz w:val="20"/>
                <w:szCs w:val="20"/>
                <w:lang w:val="en-CA"/>
              </w:rPr>
              <w:t>, one with the clockwise rotation and one with the counterclockwise rotation before a player can throw a third shootout (for teams that will play more than 4 games)</w:t>
            </w:r>
            <w:r w:rsidRPr="00CB5115">
              <w:rPr>
                <w:sz w:val="20"/>
                <w:szCs w:val="20"/>
                <w:lang w:val="en-CA"/>
              </w:rPr>
              <w:t xml:space="preserve">. </w:t>
            </w:r>
            <w:r>
              <w:rPr>
                <w:sz w:val="20"/>
                <w:szCs w:val="20"/>
                <w:lang w:val="en-CA"/>
              </w:rPr>
              <w:t>A team that fails to do so will automatically lose last rock advantage for the entirety of the playoffs.</w:t>
            </w:r>
          </w:p>
          <w:p w14:paraId="26A306FD" w14:textId="77777777" w:rsidR="00862778" w:rsidRDefault="00862778" w:rsidP="00862778">
            <w:pPr>
              <w:jc w:val="both"/>
              <w:rPr>
                <w:sz w:val="20"/>
                <w:szCs w:val="20"/>
                <w:lang w:val="en-CA"/>
              </w:rPr>
            </w:pPr>
          </w:p>
          <w:p w14:paraId="2BDB5F65" w14:textId="77777777" w:rsidR="00862778" w:rsidRDefault="00862778" w:rsidP="00862778">
            <w:pPr>
              <w:jc w:val="both"/>
              <w:rPr>
                <w:sz w:val="20"/>
                <w:szCs w:val="20"/>
                <w:lang w:val="en-CA"/>
              </w:rPr>
            </w:pPr>
          </w:p>
          <w:p w14:paraId="15F23549" w14:textId="77777777" w:rsidR="00EA1AFD" w:rsidRDefault="00EA1AFD" w:rsidP="00862778">
            <w:pPr>
              <w:jc w:val="both"/>
              <w:rPr>
                <w:sz w:val="20"/>
                <w:szCs w:val="20"/>
                <w:lang w:val="en-CA"/>
              </w:rPr>
            </w:pPr>
          </w:p>
          <w:p w14:paraId="4B60EFDE" w14:textId="574FCF95" w:rsidR="00862778" w:rsidRDefault="00862778" w:rsidP="00862778">
            <w:pPr>
              <w:jc w:val="both"/>
              <w:rPr>
                <w:sz w:val="20"/>
                <w:szCs w:val="20"/>
                <w:lang w:val="en-CA"/>
              </w:rPr>
            </w:pPr>
            <w:r w:rsidRPr="00CB5115">
              <w:rPr>
                <w:sz w:val="20"/>
                <w:szCs w:val="20"/>
                <w:lang w:val="en-CA"/>
              </w:rPr>
              <w:t xml:space="preserve">Both teams must advise the </w:t>
            </w:r>
            <w:r>
              <w:rPr>
                <w:sz w:val="20"/>
                <w:szCs w:val="20"/>
                <w:lang w:val="en-CA"/>
              </w:rPr>
              <w:t xml:space="preserve">head </w:t>
            </w:r>
            <w:r w:rsidRPr="00CB5115">
              <w:rPr>
                <w:sz w:val="20"/>
                <w:szCs w:val="20"/>
                <w:lang w:val="en-CA"/>
              </w:rPr>
              <w:t>official wh</w:t>
            </w:r>
            <w:r>
              <w:rPr>
                <w:sz w:val="20"/>
                <w:szCs w:val="20"/>
                <w:lang w:val="en-CA"/>
              </w:rPr>
              <w:t>o will be throwing the shootout</w:t>
            </w:r>
            <w:r w:rsidRPr="00CB5115">
              <w:rPr>
                <w:sz w:val="20"/>
                <w:szCs w:val="20"/>
                <w:lang w:val="en-CA"/>
              </w:rPr>
              <w:t xml:space="preserve"> before the start of the first practice. </w:t>
            </w:r>
          </w:p>
          <w:p w14:paraId="6300926C" w14:textId="77777777" w:rsidR="00862778" w:rsidRPr="00CB5115" w:rsidRDefault="00862778" w:rsidP="00862778">
            <w:pPr>
              <w:jc w:val="both"/>
              <w:rPr>
                <w:sz w:val="20"/>
                <w:szCs w:val="20"/>
                <w:lang w:val="en-CA"/>
              </w:rPr>
            </w:pPr>
          </w:p>
          <w:p w14:paraId="665E5D80" w14:textId="77777777" w:rsidR="00862778" w:rsidRPr="00CB5115" w:rsidRDefault="00862778" w:rsidP="00862778">
            <w:pPr>
              <w:jc w:val="both"/>
              <w:rPr>
                <w:bCs/>
                <w:sz w:val="20"/>
                <w:szCs w:val="20"/>
                <w:lang w:val="en-CA"/>
              </w:rPr>
            </w:pPr>
          </w:p>
          <w:p w14:paraId="4D35DADB" w14:textId="530415F9" w:rsidR="00862778" w:rsidRDefault="00862778" w:rsidP="00862778">
            <w:pPr>
              <w:jc w:val="both"/>
              <w:rPr>
                <w:sz w:val="20"/>
                <w:szCs w:val="20"/>
                <w:lang w:val="en-CA"/>
              </w:rPr>
            </w:pPr>
            <w:r w:rsidRPr="00CB5115">
              <w:rPr>
                <w:sz w:val="20"/>
                <w:szCs w:val="20"/>
                <w:lang w:val="en-CA"/>
              </w:rPr>
              <w:t>Rock color</w:t>
            </w:r>
            <w:r>
              <w:rPr>
                <w:sz w:val="20"/>
                <w:szCs w:val="20"/>
                <w:lang w:val="en-CA"/>
              </w:rPr>
              <w:t xml:space="preserve"> and practice order</w:t>
            </w:r>
            <w:r w:rsidRPr="00CB5115">
              <w:rPr>
                <w:sz w:val="20"/>
                <w:szCs w:val="20"/>
                <w:lang w:val="en-CA"/>
              </w:rPr>
              <w:t xml:space="preserve"> </w:t>
            </w:r>
            <w:r>
              <w:rPr>
                <w:sz w:val="20"/>
                <w:szCs w:val="20"/>
                <w:lang w:val="en-CA"/>
              </w:rPr>
              <w:t>will be determined by a coin flip</w:t>
            </w:r>
            <w:r w:rsidRPr="00CB5115">
              <w:rPr>
                <w:sz w:val="20"/>
                <w:szCs w:val="20"/>
                <w:lang w:val="en-CA"/>
              </w:rPr>
              <w:t xml:space="preserve"> during </w:t>
            </w:r>
            <w:r>
              <w:rPr>
                <w:sz w:val="20"/>
                <w:szCs w:val="20"/>
                <w:lang w:val="en-CA"/>
              </w:rPr>
              <w:t>the preliminary round</w:t>
            </w:r>
            <w:r w:rsidRPr="00CB5115">
              <w:rPr>
                <w:sz w:val="20"/>
                <w:szCs w:val="20"/>
                <w:lang w:val="en-CA"/>
              </w:rPr>
              <w:t>.</w:t>
            </w:r>
            <w:r>
              <w:rPr>
                <w:sz w:val="20"/>
                <w:szCs w:val="20"/>
                <w:lang w:val="en-CA"/>
              </w:rPr>
              <w:t xml:space="preserve"> The team that wins the coin flip will have the choice between rock colour or practice order.</w:t>
            </w:r>
            <w:r w:rsidRPr="00CB5115">
              <w:rPr>
                <w:sz w:val="20"/>
                <w:szCs w:val="20"/>
                <w:lang w:val="en-CA"/>
              </w:rPr>
              <w:t xml:space="preserve"> The team practic</w:t>
            </w:r>
            <w:r>
              <w:rPr>
                <w:sz w:val="20"/>
                <w:szCs w:val="20"/>
                <w:lang w:val="en-CA"/>
              </w:rPr>
              <w:t xml:space="preserve">ing first will complete their two (2) </w:t>
            </w:r>
            <w:r w:rsidRPr="00CB5115">
              <w:rPr>
                <w:sz w:val="20"/>
                <w:szCs w:val="20"/>
                <w:lang w:val="en-CA"/>
              </w:rPr>
              <w:t>shootout</w:t>
            </w:r>
            <w:r>
              <w:rPr>
                <w:sz w:val="20"/>
                <w:szCs w:val="20"/>
                <w:lang w:val="en-CA"/>
              </w:rPr>
              <w:t>s</w:t>
            </w:r>
            <w:r w:rsidRPr="00CB5115">
              <w:rPr>
                <w:sz w:val="20"/>
                <w:szCs w:val="20"/>
                <w:lang w:val="en-CA"/>
              </w:rPr>
              <w:t xml:space="preserve"> immediately after the practice</w:t>
            </w:r>
            <w:r>
              <w:rPr>
                <w:sz w:val="20"/>
                <w:szCs w:val="20"/>
                <w:lang w:val="en-CA"/>
              </w:rPr>
              <w:t xml:space="preserve"> (the first throw will be with the clockwise rotation and the second will be with the counterclockwise rotation)</w:t>
            </w:r>
            <w:r w:rsidRPr="00CB5115">
              <w:rPr>
                <w:sz w:val="20"/>
                <w:szCs w:val="20"/>
                <w:lang w:val="en-CA"/>
              </w:rPr>
              <w:t>. The team practic</w:t>
            </w:r>
            <w:r>
              <w:rPr>
                <w:sz w:val="20"/>
                <w:szCs w:val="20"/>
                <w:lang w:val="en-CA"/>
              </w:rPr>
              <w:t>ing</w:t>
            </w:r>
            <w:r w:rsidRPr="00CB5115">
              <w:rPr>
                <w:sz w:val="20"/>
                <w:szCs w:val="20"/>
                <w:lang w:val="en-CA"/>
              </w:rPr>
              <w:t xml:space="preserve"> second will </w:t>
            </w:r>
            <w:r>
              <w:rPr>
                <w:sz w:val="20"/>
                <w:szCs w:val="20"/>
                <w:lang w:val="en-CA"/>
              </w:rPr>
              <w:t xml:space="preserve">also </w:t>
            </w:r>
            <w:r w:rsidRPr="00CB5115">
              <w:rPr>
                <w:sz w:val="20"/>
                <w:szCs w:val="20"/>
                <w:lang w:val="en-CA"/>
              </w:rPr>
              <w:t xml:space="preserve">complete their shootout </w:t>
            </w:r>
            <w:r>
              <w:rPr>
                <w:sz w:val="20"/>
                <w:szCs w:val="20"/>
                <w:lang w:val="en-CA"/>
              </w:rPr>
              <w:t>immediately after their practice and will use the same order of rotation</w:t>
            </w:r>
            <w:r w:rsidRPr="00CB5115">
              <w:rPr>
                <w:sz w:val="20"/>
                <w:szCs w:val="20"/>
                <w:lang w:val="en-CA"/>
              </w:rPr>
              <w:t xml:space="preserve"> </w:t>
            </w:r>
            <w:r>
              <w:rPr>
                <w:sz w:val="20"/>
                <w:szCs w:val="20"/>
                <w:lang w:val="en-CA"/>
              </w:rPr>
              <w:t>than the team practicing first.</w:t>
            </w:r>
          </w:p>
          <w:p w14:paraId="6FB0A99E" w14:textId="77777777" w:rsidR="008B43C7" w:rsidRPr="00CB5115" w:rsidRDefault="008B43C7" w:rsidP="00862778">
            <w:pPr>
              <w:jc w:val="both"/>
              <w:rPr>
                <w:sz w:val="20"/>
                <w:szCs w:val="20"/>
                <w:lang w:val="en-CA"/>
              </w:rPr>
            </w:pPr>
          </w:p>
          <w:p w14:paraId="2619D7DB" w14:textId="77777777" w:rsidR="00862778" w:rsidRPr="00CB5115" w:rsidRDefault="00862778" w:rsidP="00862778">
            <w:pPr>
              <w:jc w:val="both"/>
              <w:rPr>
                <w:sz w:val="20"/>
                <w:szCs w:val="20"/>
                <w:lang w:val="en-CA"/>
              </w:rPr>
            </w:pPr>
          </w:p>
          <w:p w14:paraId="487AAD4C" w14:textId="6C7AA5B3" w:rsidR="00862778" w:rsidRPr="00093E9A" w:rsidRDefault="00862778" w:rsidP="00862778">
            <w:pPr>
              <w:jc w:val="both"/>
              <w:rPr>
                <w:sz w:val="20"/>
                <w:szCs w:val="20"/>
                <w:lang w:val="en-CA"/>
              </w:rPr>
            </w:pPr>
            <w:r w:rsidRPr="00093E9A">
              <w:rPr>
                <w:sz w:val="20"/>
                <w:szCs w:val="20"/>
                <w:lang w:val="en-CA"/>
              </w:rPr>
              <w:t xml:space="preserve">Triangulation will be used to measure a stone that covers the button. </w:t>
            </w:r>
            <w:proofErr w:type="gramStart"/>
            <w:r w:rsidRPr="00093E9A">
              <w:rPr>
                <w:sz w:val="20"/>
                <w:szCs w:val="20"/>
                <w:lang w:val="en-CA"/>
              </w:rPr>
              <w:t>A distance of 199.6</w:t>
            </w:r>
            <w:proofErr w:type="gramEnd"/>
            <w:r w:rsidRPr="00093E9A">
              <w:rPr>
                <w:sz w:val="20"/>
                <w:szCs w:val="20"/>
                <w:lang w:val="en-CA"/>
              </w:rPr>
              <w:t xml:space="preserve"> cm will be given to any stone that does not touch the house</w:t>
            </w:r>
            <w:r>
              <w:rPr>
                <w:sz w:val="20"/>
                <w:szCs w:val="20"/>
                <w:lang w:val="en-CA"/>
              </w:rPr>
              <w:t xml:space="preserve"> or that has not been thrown during the allowed minute.</w:t>
            </w:r>
          </w:p>
          <w:p w14:paraId="2557140D" w14:textId="77777777" w:rsidR="00862778" w:rsidRPr="00093E9A" w:rsidRDefault="00862778" w:rsidP="00862778">
            <w:pPr>
              <w:rPr>
                <w:sz w:val="20"/>
                <w:szCs w:val="20"/>
                <w:lang w:val="en-CA"/>
              </w:rPr>
            </w:pPr>
          </w:p>
          <w:p w14:paraId="18A90F97" w14:textId="77777777" w:rsidR="00862778" w:rsidRPr="00093E9A" w:rsidRDefault="00862778" w:rsidP="00862778">
            <w:pPr>
              <w:rPr>
                <w:sz w:val="20"/>
                <w:szCs w:val="20"/>
                <w:lang w:val="en-CA"/>
              </w:rPr>
            </w:pPr>
            <w:r w:rsidRPr="00093E9A">
              <w:rPr>
                <w:sz w:val="20"/>
                <w:szCs w:val="20"/>
                <w:lang w:val="en-CA"/>
              </w:rPr>
              <w:t>If there is a tie after both teams have completed their shootout as previously described, the last rock advantage in the first end will be determined by a coin toss.</w:t>
            </w:r>
          </w:p>
          <w:p w14:paraId="28C7D7AB" w14:textId="77777777" w:rsidR="00862778" w:rsidRPr="00CB5115" w:rsidRDefault="00862778" w:rsidP="00862778">
            <w:pPr>
              <w:jc w:val="both"/>
              <w:rPr>
                <w:sz w:val="20"/>
                <w:szCs w:val="20"/>
                <w:lang w:val="en-CA"/>
              </w:rPr>
            </w:pPr>
          </w:p>
        </w:tc>
      </w:tr>
      <w:tr w:rsidR="00862778" w:rsidRPr="006E1A19" w14:paraId="096B76CF" w14:textId="77777777" w:rsidTr="006462E9">
        <w:tblPrEx>
          <w:tblBorders>
            <w:top w:val="none" w:sz="0" w:space="0" w:color="auto"/>
            <w:left w:val="none" w:sz="0" w:space="0" w:color="auto"/>
            <w:bottom w:val="none" w:sz="0" w:space="0" w:color="auto"/>
            <w:right w:val="none" w:sz="0" w:space="0" w:color="auto"/>
          </w:tblBorders>
        </w:tblPrEx>
        <w:trPr>
          <w:trHeight w:val="1125"/>
        </w:trPr>
        <w:tc>
          <w:tcPr>
            <w:tcW w:w="5548" w:type="dxa"/>
            <w:tcBorders>
              <w:top w:val="single" w:sz="4" w:space="0" w:color="auto"/>
              <w:bottom w:val="single" w:sz="4" w:space="0" w:color="auto"/>
            </w:tcBorders>
          </w:tcPr>
          <w:p w14:paraId="223AFBC7" w14:textId="2CEDA797" w:rsidR="00862778" w:rsidRPr="00CB5115" w:rsidRDefault="00862778" w:rsidP="00862778">
            <w:pPr>
              <w:jc w:val="both"/>
              <w:rPr>
                <w:b/>
                <w:i/>
                <w:sz w:val="20"/>
                <w:szCs w:val="20"/>
                <w:u w:val="single"/>
              </w:rPr>
            </w:pPr>
            <w:r w:rsidRPr="0067776A">
              <w:rPr>
                <w:b/>
                <w:i/>
                <w:sz w:val="20"/>
                <w:szCs w:val="20"/>
                <w:u w:val="single"/>
              </w:rPr>
              <w:lastRenderedPageBreak/>
              <w:t>Classement des équipes et la ronde éliminatoire</w:t>
            </w:r>
            <w:r>
              <w:rPr>
                <w:b/>
                <w:i/>
                <w:sz w:val="20"/>
                <w:szCs w:val="20"/>
                <w:u w:val="single"/>
              </w:rPr>
              <w:t xml:space="preserve"> </w:t>
            </w:r>
          </w:p>
          <w:p w14:paraId="4BD9D477" w14:textId="77777777" w:rsidR="00862778" w:rsidRDefault="00862778" w:rsidP="00862778">
            <w:pPr>
              <w:jc w:val="both"/>
              <w:rPr>
                <w:sz w:val="20"/>
                <w:szCs w:val="20"/>
                <w:u w:val="single"/>
              </w:rPr>
            </w:pPr>
          </w:p>
          <w:p w14:paraId="7EB8A488" w14:textId="77777777" w:rsidR="00862778" w:rsidRDefault="00862778" w:rsidP="00862778">
            <w:pPr>
              <w:jc w:val="both"/>
              <w:rPr>
                <w:sz w:val="20"/>
                <w:szCs w:val="20"/>
                <w:u w:val="single"/>
              </w:rPr>
            </w:pPr>
            <w:r w:rsidRPr="008D2992">
              <w:rPr>
                <w:sz w:val="20"/>
                <w:szCs w:val="20"/>
                <w:u w:val="single"/>
              </w:rPr>
              <w:t>Classement à l’issue de la ronde préliminaire :</w:t>
            </w:r>
          </w:p>
          <w:p w14:paraId="0C8CE44E" w14:textId="3B09DB82" w:rsidR="00862778" w:rsidRDefault="00862778" w:rsidP="00862778">
            <w:pPr>
              <w:jc w:val="both"/>
              <w:rPr>
                <w:sz w:val="20"/>
                <w:szCs w:val="20"/>
              </w:rPr>
            </w:pPr>
            <w:r>
              <w:rPr>
                <w:sz w:val="20"/>
                <w:szCs w:val="20"/>
              </w:rPr>
              <w:t>Quatre (4) équipes seront qualifiées pour les éliminatoires à la suite de la ronde préliminaire et seront classées comme suit :</w:t>
            </w:r>
          </w:p>
          <w:p w14:paraId="141F3139" w14:textId="77777777" w:rsidR="00862778" w:rsidRDefault="00862778" w:rsidP="00862778">
            <w:pPr>
              <w:pStyle w:val="Paragraphedeliste"/>
              <w:numPr>
                <w:ilvl w:val="0"/>
                <w:numId w:val="11"/>
              </w:numPr>
              <w:jc w:val="both"/>
              <w:rPr>
                <w:sz w:val="20"/>
                <w:szCs w:val="20"/>
              </w:rPr>
            </w:pPr>
            <w:r>
              <w:rPr>
                <w:sz w:val="20"/>
                <w:szCs w:val="20"/>
              </w:rPr>
              <w:t>Équipe gagnante section A : Q1</w:t>
            </w:r>
          </w:p>
          <w:p w14:paraId="0BB0039E" w14:textId="77777777" w:rsidR="00862778" w:rsidRDefault="00862778" w:rsidP="00862778">
            <w:pPr>
              <w:pStyle w:val="Paragraphedeliste"/>
              <w:numPr>
                <w:ilvl w:val="0"/>
                <w:numId w:val="11"/>
              </w:numPr>
              <w:jc w:val="both"/>
              <w:rPr>
                <w:sz w:val="20"/>
                <w:szCs w:val="20"/>
              </w:rPr>
            </w:pPr>
            <w:r>
              <w:rPr>
                <w:sz w:val="20"/>
                <w:szCs w:val="20"/>
              </w:rPr>
              <w:t>Équipe gagnante section B : Q2</w:t>
            </w:r>
          </w:p>
          <w:p w14:paraId="7A8788CE" w14:textId="77777777" w:rsidR="00862778" w:rsidRDefault="00862778" w:rsidP="00862778">
            <w:pPr>
              <w:pStyle w:val="Paragraphedeliste"/>
              <w:numPr>
                <w:ilvl w:val="0"/>
                <w:numId w:val="11"/>
              </w:numPr>
              <w:jc w:val="both"/>
              <w:rPr>
                <w:sz w:val="20"/>
                <w:szCs w:val="20"/>
              </w:rPr>
            </w:pPr>
            <w:r>
              <w:rPr>
                <w:sz w:val="20"/>
                <w:szCs w:val="20"/>
              </w:rPr>
              <w:t>2 Équipes gagnantes section C : Q3 et Q4</w:t>
            </w:r>
          </w:p>
          <w:p w14:paraId="3C9840D2" w14:textId="77777777" w:rsidR="00862778" w:rsidRDefault="00862778" w:rsidP="00862778">
            <w:pPr>
              <w:jc w:val="both"/>
              <w:rPr>
                <w:sz w:val="20"/>
                <w:szCs w:val="20"/>
              </w:rPr>
            </w:pPr>
          </w:p>
          <w:p w14:paraId="37FB870A" w14:textId="77777777" w:rsidR="00862778" w:rsidRDefault="00862778" w:rsidP="00862778">
            <w:pPr>
              <w:jc w:val="both"/>
              <w:rPr>
                <w:sz w:val="20"/>
                <w:szCs w:val="20"/>
              </w:rPr>
            </w:pPr>
            <w:r>
              <w:rPr>
                <w:sz w:val="20"/>
                <w:szCs w:val="20"/>
              </w:rPr>
              <w:t>Quart de finale (Système Page 3 vs 4) : Q3 vs Q4</w:t>
            </w:r>
          </w:p>
          <w:p w14:paraId="477860CD" w14:textId="77777777" w:rsidR="00862778" w:rsidRDefault="00862778" w:rsidP="00862778">
            <w:pPr>
              <w:jc w:val="both"/>
              <w:rPr>
                <w:sz w:val="20"/>
                <w:szCs w:val="20"/>
              </w:rPr>
            </w:pPr>
          </w:p>
          <w:p w14:paraId="70266DF7" w14:textId="77777777" w:rsidR="00862778" w:rsidRDefault="00862778" w:rsidP="00862778">
            <w:pPr>
              <w:jc w:val="both"/>
              <w:rPr>
                <w:sz w:val="20"/>
                <w:szCs w:val="20"/>
              </w:rPr>
            </w:pPr>
            <w:r>
              <w:rPr>
                <w:sz w:val="20"/>
                <w:szCs w:val="20"/>
              </w:rPr>
              <w:t>Demi-finale #1 (Système Page 1 vs 2) : Q1 vs Q2</w:t>
            </w:r>
          </w:p>
          <w:p w14:paraId="0D55803D" w14:textId="77777777" w:rsidR="00862778" w:rsidRDefault="00862778" w:rsidP="00862778">
            <w:pPr>
              <w:jc w:val="both"/>
              <w:rPr>
                <w:sz w:val="20"/>
                <w:szCs w:val="20"/>
              </w:rPr>
            </w:pPr>
          </w:p>
          <w:p w14:paraId="24256008" w14:textId="77777777" w:rsidR="00862778" w:rsidRDefault="00862778" w:rsidP="00862778">
            <w:pPr>
              <w:jc w:val="both"/>
              <w:rPr>
                <w:sz w:val="20"/>
                <w:szCs w:val="20"/>
              </w:rPr>
            </w:pPr>
            <w:r>
              <w:rPr>
                <w:sz w:val="20"/>
                <w:szCs w:val="20"/>
              </w:rPr>
              <w:t>Demi-finale #2 : Gagnant du quart de finale vs perdant de demi-finale #1</w:t>
            </w:r>
          </w:p>
          <w:p w14:paraId="48E1CB67" w14:textId="77777777" w:rsidR="00862778" w:rsidRDefault="00862778" w:rsidP="00862778">
            <w:pPr>
              <w:jc w:val="both"/>
              <w:rPr>
                <w:sz w:val="20"/>
                <w:szCs w:val="20"/>
              </w:rPr>
            </w:pPr>
          </w:p>
          <w:p w14:paraId="1BDEDAB2" w14:textId="77777777" w:rsidR="00862778" w:rsidRDefault="00862778" w:rsidP="00862778">
            <w:pPr>
              <w:jc w:val="both"/>
              <w:rPr>
                <w:sz w:val="20"/>
                <w:szCs w:val="20"/>
              </w:rPr>
            </w:pPr>
            <w:r>
              <w:rPr>
                <w:sz w:val="20"/>
                <w:szCs w:val="20"/>
              </w:rPr>
              <w:t>Finale : Gagnants des deux demi-finales</w:t>
            </w:r>
          </w:p>
          <w:p w14:paraId="1945069C" w14:textId="0DCA1045" w:rsidR="00862778" w:rsidRPr="001E6A12" w:rsidRDefault="00862778" w:rsidP="00862778">
            <w:pPr>
              <w:jc w:val="both"/>
              <w:rPr>
                <w:sz w:val="20"/>
                <w:szCs w:val="20"/>
              </w:rPr>
            </w:pPr>
          </w:p>
        </w:tc>
        <w:tc>
          <w:tcPr>
            <w:tcW w:w="5548" w:type="dxa"/>
            <w:tcBorders>
              <w:top w:val="single" w:sz="4" w:space="0" w:color="auto"/>
              <w:bottom w:val="single" w:sz="4" w:space="0" w:color="auto"/>
            </w:tcBorders>
          </w:tcPr>
          <w:p w14:paraId="081B607F" w14:textId="77777777" w:rsidR="00862778" w:rsidRDefault="00862778" w:rsidP="00862778">
            <w:pPr>
              <w:jc w:val="both"/>
              <w:rPr>
                <w:b/>
                <w:bCs/>
                <w:i/>
                <w:sz w:val="20"/>
                <w:szCs w:val="20"/>
                <w:u w:val="single"/>
                <w:lang w:val="en-CA"/>
              </w:rPr>
            </w:pPr>
            <w:r w:rsidRPr="00CB5115">
              <w:rPr>
                <w:b/>
                <w:bCs/>
                <w:i/>
                <w:sz w:val="20"/>
                <w:szCs w:val="20"/>
                <w:u w:val="single"/>
                <w:lang w:val="en-CA"/>
              </w:rPr>
              <w:t>Team ranking and playoffs</w:t>
            </w:r>
            <w:r>
              <w:rPr>
                <w:b/>
                <w:bCs/>
                <w:i/>
                <w:sz w:val="20"/>
                <w:szCs w:val="20"/>
                <w:u w:val="single"/>
                <w:lang w:val="en-CA"/>
              </w:rPr>
              <w:t xml:space="preserve"> </w:t>
            </w:r>
          </w:p>
          <w:p w14:paraId="1D51A91A" w14:textId="77777777" w:rsidR="00862778" w:rsidRDefault="00862778" w:rsidP="00862778">
            <w:pPr>
              <w:jc w:val="both"/>
              <w:rPr>
                <w:b/>
                <w:bCs/>
                <w:i/>
                <w:sz w:val="20"/>
                <w:szCs w:val="20"/>
                <w:u w:val="single"/>
                <w:lang w:val="en-CA"/>
              </w:rPr>
            </w:pPr>
          </w:p>
          <w:p w14:paraId="60D1106D" w14:textId="77777777" w:rsidR="00862778" w:rsidRPr="00724174" w:rsidRDefault="00862778" w:rsidP="00862778">
            <w:pPr>
              <w:jc w:val="both"/>
              <w:rPr>
                <w:sz w:val="20"/>
                <w:szCs w:val="20"/>
                <w:u w:val="single"/>
                <w:lang w:val="en-CA"/>
              </w:rPr>
            </w:pPr>
            <w:r w:rsidRPr="00724174">
              <w:rPr>
                <w:sz w:val="20"/>
                <w:szCs w:val="20"/>
                <w:u w:val="single"/>
                <w:lang w:val="en-CA"/>
              </w:rPr>
              <w:t>Ranking after the preliminary round:</w:t>
            </w:r>
          </w:p>
          <w:p w14:paraId="4F701876" w14:textId="77777777" w:rsidR="00862778" w:rsidRDefault="00862778" w:rsidP="00862778">
            <w:pPr>
              <w:jc w:val="both"/>
              <w:rPr>
                <w:sz w:val="20"/>
                <w:szCs w:val="20"/>
                <w:lang w:val="en-CA"/>
              </w:rPr>
            </w:pPr>
            <w:r>
              <w:rPr>
                <w:sz w:val="20"/>
                <w:szCs w:val="20"/>
                <w:lang w:val="en-CA"/>
              </w:rPr>
              <w:t>Four (4) teams will qualify for the playoffs through the preliminary round and will be ranked as follows:</w:t>
            </w:r>
          </w:p>
          <w:p w14:paraId="1A67522B" w14:textId="6737D9EE" w:rsidR="00862778" w:rsidRPr="00870164" w:rsidRDefault="00862778" w:rsidP="00862778">
            <w:pPr>
              <w:pStyle w:val="Paragraphedeliste"/>
              <w:numPr>
                <w:ilvl w:val="0"/>
                <w:numId w:val="12"/>
              </w:numPr>
              <w:jc w:val="both"/>
              <w:rPr>
                <w:sz w:val="20"/>
                <w:szCs w:val="20"/>
                <w:lang w:val="en-CA"/>
              </w:rPr>
            </w:pPr>
            <w:r w:rsidRPr="00870164">
              <w:rPr>
                <w:sz w:val="20"/>
                <w:szCs w:val="20"/>
                <w:lang w:val="en-CA"/>
              </w:rPr>
              <w:t>A section winner (one team): Q1</w:t>
            </w:r>
          </w:p>
          <w:p w14:paraId="08C7F34C" w14:textId="564D1BFF" w:rsidR="00862778" w:rsidRPr="00870164" w:rsidRDefault="00862778" w:rsidP="00862778">
            <w:pPr>
              <w:pStyle w:val="Paragraphedeliste"/>
              <w:numPr>
                <w:ilvl w:val="0"/>
                <w:numId w:val="12"/>
              </w:numPr>
              <w:jc w:val="both"/>
              <w:rPr>
                <w:sz w:val="20"/>
                <w:szCs w:val="20"/>
                <w:lang w:val="en-CA"/>
              </w:rPr>
            </w:pPr>
            <w:r w:rsidRPr="00870164">
              <w:rPr>
                <w:sz w:val="20"/>
                <w:szCs w:val="20"/>
                <w:lang w:val="en-CA"/>
              </w:rPr>
              <w:t>B section winner (one team): Q2</w:t>
            </w:r>
          </w:p>
          <w:p w14:paraId="79CD5C82" w14:textId="64B0668F" w:rsidR="00862778" w:rsidRPr="00870164" w:rsidRDefault="00862778" w:rsidP="00862778">
            <w:pPr>
              <w:pStyle w:val="Paragraphedeliste"/>
              <w:numPr>
                <w:ilvl w:val="0"/>
                <w:numId w:val="12"/>
              </w:numPr>
              <w:jc w:val="both"/>
              <w:rPr>
                <w:sz w:val="20"/>
                <w:szCs w:val="20"/>
                <w:lang w:val="en-CA"/>
              </w:rPr>
            </w:pPr>
            <w:r w:rsidRPr="00870164">
              <w:rPr>
                <w:sz w:val="20"/>
                <w:szCs w:val="20"/>
                <w:lang w:val="en-CA"/>
              </w:rPr>
              <w:t>C section winners (two teams): Q3 and Q4</w:t>
            </w:r>
          </w:p>
          <w:p w14:paraId="5662E661" w14:textId="77777777" w:rsidR="00862778" w:rsidRDefault="00862778" w:rsidP="00862778">
            <w:pPr>
              <w:jc w:val="both"/>
              <w:rPr>
                <w:sz w:val="20"/>
                <w:szCs w:val="20"/>
                <w:lang w:val="en-CA"/>
              </w:rPr>
            </w:pPr>
          </w:p>
          <w:p w14:paraId="2B2CFA85" w14:textId="77777777" w:rsidR="00862778" w:rsidRPr="00656B7D" w:rsidRDefault="00862778" w:rsidP="00862778">
            <w:pPr>
              <w:jc w:val="both"/>
              <w:rPr>
                <w:sz w:val="20"/>
                <w:szCs w:val="20"/>
                <w:lang w:val="en-CA"/>
              </w:rPr>
            </w:pPr>
            <w:r w:rsidRPr="00656B7D">
              <w:rPr>
                <w:sz w:val="20"/>
                <w:szCs w:val="20"/>
                <w:lang w:val="en-CA"/>
              </w:rPr>
              <w:t>Quarter final (Page 3-4): Q3 vs Q4</w:t>
            </w:r>
          </w:p>
          <w:p w14:paraId="77938DA4" w14:textId="77777777" w:rsidR="00862778" w:rsidRPr="00656B7D" w:rsidRDefault="00862778" w:rsidP="00862778">
            <w:pPr>
              <w:jc w:val="both"/>
              <w:rPr>
                <w:sz w:val="20"/>
                <w:szCs w:val="20"/>
                <w:lang w:val="en-CA"/>
              </w:rPr>
            </w:pPr>
          </w:p>
          <w:p w14:paraId="72ADB7CC" w14:textId="77777777" w:rsidR="00862778" w:rsidRPr="00656B7D" w:rsidRDefault="00862778" w:rsidP="00862778">
            <w:pPr>
              <w:jc w:val="both"/>
              <w:rPr>
                <w:sz w:val="20"/>
                <w:szCs w:val="20"/>
                <w:lang w:val="en-CA"/>
              </w:rPr>
            </w:pPr>
            <w:r w:rsidRPr="00656B7D">
              <w:rPr>
                <w:sz w:val="20"/>
                <w:szCs w:val="20"/>
                <w:lang w:val="en-CA"/>
              </w:rPr>
              <w:t>Semi-final #1 (Page 1-2): Q1 vs Q2</w:t>
            </w:r>
          </w:p>
          <w:p w14:paraId="0D710A9E" w14:textId="77777777" w:rsidR="00862778" w:rsidRPr="00656B7D" w:rsidRDefault="00862778" w:rsidP="00862778">
            <w:pPr>
              <w:jc w:val="both"/>
              <w:rPr>
                <w:sz w:val="20"/>
                <w:szCs w:val="20"/>
                <w:lang w:val="en-CA"/>
              </w:rPr>
            </w:pPr>
          </w:p>
          <w:p w14:paraId="57380C7E" w14:textId="276DB8B9" w:rsidR="00862778" w:rsidRDefault="00862778" w:rsidP="00862778">
            <w:pPr>
              <w:jc w:val="both"/>
              <w:rPr>
                <w:sz w:val="20"/>
                <w:szCs w:val="20"/>
                <w:lang w:val="en-CA"/>
              </w:rPr>
            </w:pPr>
            <w:r w:rsidRPr="00114FEE">
              <w:rPr>
                <w:sz w:val="20"/>
                <w:szCs w:val="20"/>
                <w:lang w:val="en-CA"/>
              </w:rPr>
              <w:t xml:space="preserve">Semi-final #2: Winner of the quarter final vs </w:t>
            </w:r>
            <w:r>
              <w:rPr>
                <w:sz w:val="20"/>
                <w:szCs w:val="20"/>
                <w:lang w:val="en-CA"/>
              </w:rPr>
              <w:t>loser</w:t>
            </w:r>
            <w:r w:rsidRPr="00114FEE">
              <w:rPr>
                <w:sz w:val="20"/>
                <w:szCs w:val="20"/>
                <w:lang w:val="en-CA"/>
              </w:rPr>
              <w:t xml:space="preserve"> of semi-final #1</w:t>
            </w:r>
          </w:p>
          <w:p w14:paraId="375455EB" w14:textId="77777777" w:rsidR="00862778" w:rsidRDefault="00862778" w:rsidP="00862778">
            <w:pPr>
              <w:jc w:val="both"/>
              <w:rPr>
                <w:sz w:val="20"/>
                <w:szCs w:val="20"/>
                <w:lang w:val="en-CA"/>
              </w:rPr>
            </w:pPr>
          </w:p>
          <w:p w14:paraId="1C4420C2" w14:textId="77777777" w:rsidR="00862778" w:rsidRDefault="00862778" w:rsidP="00862778">
            <w:pPr>
              <w:jc w:val="both"/>
              <w:rPr>
                <w:sz w:val="20"/>
                <w:szCs w:val="20"/>
                <w:lang w:val="en-CA"/>
              </w:rPr>
            </w:pPr>
          </w:p>
          <w:p w14:paraId="7CA963ED" w14:textId="77777777" w:rsidR="00862778" w:rsidRPr="006B5825" w:rsidRDefault="00862778" w:rsidP="00862778">
            <w:pPr>
              <w:jc w:val="both"/>
              <w:rPr>
                <w:sz w:val="20"/>
                <w:szCs w:val="20"/>
                <w:lang w:val="en-CA"/>
              </w:rPr>
            </w:pPr>
            <w:r>
              <w:rPr>
                <w:sz w:val="20"/>
                <w:szCs w:val="20"/>
                <w:lang w:val="en-CA"/>
              </w:rPr>
              <w:t>Final: Winners of both semi-finals</w:t>
            </w:r>
          </w:p>
        </w:tc>
      </w:tr>
      <w:tr w:rsidR="00862778" w:rsidRPr="006E1A19" w14:paraId="59F541A9" w14:textId="77777777" w:rsidTr="006462E9">
        <w:tblPrEx>
          <w:tblBorders>
            <w:top w:val="none" w:sz="0" w:space="0" w:color="auto"/>
            <w:left w:val="none" w:sz="0" w:space="0" w:color="auto"/>
            <w:bottom w:val="none" w:sz="0" w:space="0" w:color="auto"/>
            <w:right w:val="none" w:sz="0" w:space="0" w:color="auto"/>
          </w:tblBorders>
        </w:tblPrEx>
        <w:trPr>
          <w:trHeight w:val="1125"/>
        </w:trPr>
        <w:tc>
          <w:tcPr>
            <w:tcW w:w="5548" w:type="dxa"/>
            <w:tcBorders>
              <w:top w:val="single" w:sz="4" w:space="0" w:color="auto"/>
            </w:tcBorders>
          </w:tcPr>
          <w:p w14:paraId="7AB9927A" w14:textId="6FC25D00" w:rsidR="00862778" w:rsidRDefault="00862778" w:rsidP="00862778">
            <w:pPr>
              <w:jc w:val="both"/>
              <w:rPr>
                <w:b/>
                <w:i/>
                <w:sz w:val="20"/>
                <w:szCs w:val="20"/>
                <w:u w:val="single"/>
              </w:rPr>
            </w:pPr>
            <w:r>
              <w:rPr>
                <w:b/>
                <w:i/>
                <w:sz w:val="20"/>
                <w:szCs w:val="20"/>
                <w:u w:val="single"/>
              </w:rPr>
              <w:lastRenderedPageBreak/>
              <w:t>Périodes d’entrainement pour les éliminatoires</w:t>
            </w:r>
          </w:p>
          <w:p w14:paraId="3C3543C3" w14:textId="77777777" w:rsidR="00862778" w:rsidRDefault="00862778" w:rsidP="00862778">
            <w:pPr>
              <w:jc w:val="both"/>
              <w:rPr>
                <w:sz w:val="20"/>
                <w:szCs w:val="20"/>
              </w:rPr>
            </w:pPr>
          </w:p>
          <w:p w14:paraId="627569FA" w14:textId="594394FB" w:rsidR="00862778" w:rsidRDefault="00862778" w:rsidP="00862778">
            <w:pPr>
              <w:jc w:val="both"/>
              <w:rPr>
                <w:sz w:val="20"/>
                <w:szCs w:val="20"/>
              </w:rPr>
            </w:pPr>
            <w:r>
              <w:rPr>
                <w:sz w:val="20"/>
                <w:szCs w:val="20"/>
              </w:rPr>
              <w:t>Si possible, les équipes participantes aux éliminatoires pourront avoir des périodes d’entrainement avec la permission de l’arbitre en chef et du technicien de glace en chef. Toutes les périodes d’entrainement seront supervisées et auront une durée maximale de trente (30) minutes.</w:t>
            </w:r>
          </w:p>
          <w:p w14:paraId="4D6F895D" w14:textId="77777777" w:rsidR="00862778" w:rsidRDefault="00862778" w:rsidP="00862778">
            <w:pPr>
              <w:jc w:val="both"/>
              <w:rPr>
                <w:sz w:val="20"/>
                <w:szCs w:val="20"/>
              </w:rPr>
            </w:pPr>
          </w:p>
          <w:p w14:paraId="4AF5A40E" w14:textId="06A6F8A8" w:rsidR="00862778" w:rsidRDefault="00862778" w:rsidP="00862778">
            <w:pPr>
              <w:jc w:val="both"/>
              <w:rPr>
                <w:sz w:val="20"/>
                <w:szCs w:val="20"/>
              </w:rPr>
            </w:pPr>
            <w:r>
              <w:rPr>
                <w:sz w:val="20"/>
                <w:szCs w:val="20"/>
              </w:rPr>
              <w:t>Les équipes auront droit de s’exercer sur la piste de leur prochaine partie et pourront utiliser n’importe quelles pierres des autres pistes.</w:t>
            </w:r>
          </w:p>
          <w:p w14:paraId="4CA37CCF" w14:textId="77777777" w:rsidR="00862778" w:rsidRDefault="00862778" w:rsidP="00862778">
            <w:pPr>
              <w:jc w:val="both"/>
              <w:rPr>
                <w:sz w:val="20"/>
                <w:szCs w:val="20"/>
              </w:rPr>
            </w:pPr>
          </w:p>
          <w:p w14:paraId="074859A8" w14:textId="77777777" w:rsidR="00862778" w:rsidRDefault="00862778" w:rsidP="00862778">
            <w:pPr>
              <w:jc w:val="both"/>
              <w:rPr>
                <w:sz w:val="20"/>
                <w:szCs w:val="20"/>
              </w:rPr>
            </w:pPr>
            <w:r>
              <w:rPr>
                <w:sz w:val="20"/>
                <w:szCs w:val="20"/>
              </w:rPr>
              <w:t>La priorité sera accordée aux équipes qui jouent en premier.</w:t>
            </w:r>
          </w:p>
          <w:p w14:paraId="61879EB7" w14:textId="3A87D021" w:rsidR="00862778" w:rsidRPr="00907654" w:rsidRDefault="00862778" w:rsidP="00862778">
            <w:pPr>
              <w:jc w:val="both"/>
              <w:rPr>
                <w:rFonts w:ascii="MingLiU-ExtB" w:eastAsia="MingLiU-ExtB" w:hAnsi="MingLiU-ExtB" w:cs="MingLiU-ExtB"/>
                <w:sz w:val="20"/>
                <w:szCs w:val="20"/>
              </w:rPr>
            </w:pPr>
          </w:p>
        </w:tc>
        <w:tc>
          <w:tcPr>
            <w:tcW w:w="5548" w:type="dxa"/>
            <w:tcBorders>
              <w:top w:val="single" w:sz="4" w:space="0" w:color="auto"/>
            </w:tcBorders>
          </w:tcPr>
          <w:p w14:paraId="2AE0BADB" w14:textId="77777777" w:rsidR="00862778" w:rsidRPr="00B26481" w:rsidRDefault="00862778" w:rsidP="00862778">
            <w:pPr>
              <w:jc w:val="both"/>
              <w:rPr>
                <w:b/>
                <w:bCs/>
                <w:i/>
                <w:sz w:val="20"/>
                <w:szCs w:val="20"/>
                <w:u w:val="single"/>
                <w:lang w:val="en-CA"/>
              </w:rPr>
            </w:pPr>
            <w:r w:rsidRPr="00B26481">
              <w:rPr>
                <w:b/>
                <w:bCs/>
                <w:i/>
                <w:sz w:val="20"/>
                <w:szCs w:val="20"/>
                <w:u w:val="single"/>
                <w:lang w:val="en-CA"/>
              </w:rPr>
              <w:t>Playoff practice time</w:t>
            </w:r>
          </w:p>
          <w:p w14:paraId="0A6D3E60" w14:textId="77777777" w:rsidR="00862778" w:rsidRPr="00B26481" w:rsidRDefault="00862778" w:rsidP="00862778">
            <w:pPr>
              <w:jc w:val="both"/>
              <w:rPr>
                <w:bCs/>
                <w:sz w:val="20"/>
                <w:szCs w:val="20"/>
                <w:lang w:val="en-CA"/>
              </w:rPr>
            </w:pPr>
          </w:p>
          <w:p w14:paraId="1BFEA20C" w14:textId="3970E180" w:rsidR="00862778" w:rsidRDefault="00862778" w:rsidP="00862778">
            <w:pPr>
              <w:jc w:val="both"/>
              <w:rPr>
                <w:bCs/>
                <w:sz w:val="20"/>
                <w:szCs w:val="20"/>
                <w:lang w:val="en-CA"/>
              </w:rPr>
            </w:pPr>
            <w:r>
              <w:rPr>
                <w:bCs/>
                <w:sz w:val="20"/>
                <w:szCs w:val="20"/>
                <w:lang w:val="en-CA"/>
              </w:rPr>
              <w:t xml:space="preserve">If possible, teams that participate in the playoffs will be allowed to practice with permission of the chief umpire and chief ice technician. All practice sessions shall be supervised and shall be a maximum of thirty (30) minutes. </w:t>
            </w:r>
          </w:p>
          <w:p w14:paraId="1C3D46F0" w14:textId="0CA6CF6E" w:rsidR="00862778" w:rsidRDefault="00862778" w:rsidP="00862778">
            <w:pPr>
              <w:jc w:val="both"/>
              <w:rPr>
                <w:bCs/>
                <w:sz w:val="20"/>
                <w:szCs w:val="20"/>
                <w:lang w:val="en-CA"/>
              </w:rPr>
            </w:pPr>
          </w:p>
          <w:p w14:paraId="7670735E" w14:textId="77777777" w:rsidR="00862778" w:rsidRDefault="00862778" w:rsidP="00862778">
            <w:pPr>
              <w:jc w:val="both"/>
              <w:rPr>
                <w:bCs/>
                <w:sz w:val="20"/>
                <w:szCs w:val="20"/>
                <w:lang w:val="en-CA"/>
              </w:rPr>
            </w:pPr>
          </w:p>
          <w:p w14:paraId="0C1A1A39" w14:textId="3BB4A57C" w:rsidR="00862778" w:rsidRDefault="00862778" w:rsidP="00862778">
            <w:pPr>
              <w:jc w:val="both"/>
              <w:rPr>
                <w:bCs/>
                <w:sz w:val="20"/>
                <w:szCs w:val="20"/>
                <w:lang w:val="en-CA"/>
              </w:rPr>
            </w:pPr>
            <w:r>
              <w:rPr>
                <w:bCs/>
                <w:sz w:val="20"/>
                <w:szCs w:val="20"/>
                <w:lang w:val="en-CA"/>
              </w:rPr>
              <w:t xml:space="preserve">Teams can practice on the sheet of their next game with any combination of rocks from other sheets. </w:t>
            </w:r>
          </w:p>
          <w:p w14:paraId="606CA936" w14:textId="77777777" w:rsidR="00862778" w:rsidRDefault="00862778" w:rsidP="00862778">
            <w:pPr>
              <w:jc w:val="both"/>
              <w:rPr>
                <w:bCs/>
                <w:sz w:val="20"/>
                <w:szCs w:val="20"/>
                <w:lang w:val="en-CA"/>
              </w:rPr>
            </w:pPr>
          </w:p>
          <w:p w14:paraId="43A478C6" w14:textId="77777777" w:rsidR="00862778" w:rsidRDefault="00862778" w:rsidP="00862778">
            <w:pPr>
              <w:jc w:val="both"/>
              <w:rPr>
                <w:bCs/>
                <w:sz w:val="20"/>
                <w:szCs w:val="20"/>
                <w:lang w:val="en-CA"/>
              </w:rPr>
            </w:pPr>
          </w:p>
          <w:p w14:paraId="4878021A" w14:textId="77777777" w:rsidR="00862778" w:rsidRDefault="00862778" w:rsidP="00862778">
            <w:pPr>
              <w:jc w:val="both"/>
              <w:rPr>
                <w:bCs/>
                <w:sz w:val="20"/>
                <w:szCs w:val="20"/>
                <w:lang w:val="en-CA"/>
              </w:rPr>
            </w:pPr>
            <w:r>
              <w:rPr>
                <w:bCs/>
                <w:sz w:val="20"/>
                <w:szCs w:val="20"/>
                <w:lang w:val="en-CA"/>
              </w:rPr>
              <w:t>Priority for practice time will be given to teams who play in the next earliest draw.</w:t>
            </w:r>
          </w:p>
          <w:p w14:paraId="17BA1CF3" w14:textId="5306D721" w:rsidR="00862778" w:rsidRPr="00907654" w:rsidRDefault="00862778" w:rsidP="00862778">
            <w:pPr>
              <w:jc w:val="both"/>
              <w:rPr>
                <w:bCs/>
                <w:sz w:val="20"/>
                <w:szCs w:val="20"/>
                <w:lang w:val="en-CA"/>
              </w:rPr>
            </w:pPr>
          </w:p>
        </w:tc>
      </w:tr>
      <w:tr w:rsidR="00862778" w:rsidRPr="006E1A19" w14:paraId="6B416C51" w14:textId="77777777" w:rsidTr="004F73F1">
        <w:tblPrEx>
          <w:tblBorders>
            <w:top w:val="none" w:sz="0" w:space="0" w:color="auto"/>
            <w:left w:val="none" w:sz="0" w:space="0" w:color="auto"/>
            <w:bottom w:val="none" w:sz="0" w:space="0" w:color="auto"/>
            <w:right w:val="none" w:sz="0" w:space="0" w:color="auto"/>
          </w:tblBorders>
        </w:tblPrEx>
        <w:trPr>
          <w:trHeight w:val="1125"/>
        </w:trPr>
        <w:tc>
          <w:tcPr>
            <w:tcW w:w="5548" w:type="dxa"/>
          </w:tcPr>
          <w:p w14:paraId="30E4D0C1" w14:textId="77777777" w:rsidR="00862778" w:rsidRDefault="00862778" w:rsidP="00862778">
            <w:pPr>
              <w:jc w:val="both"/>
              <w:rPr>
                <w:b/>
                <w:i/>
                <w:sz w:val="20"/>
                <w:szCs w:val="20"/>
                <w:u w:val="single"/>
              </w:rPr>
            </w:pPr>
            <w:r w:rsidRPr="0086226B">
              <w:rPr>
                <w:b/>
                <w:i/>
                <w:sz w:val="20"/>
                <w:szCs w:val="20"/>
                <w:u w:val="single"/>
              </w:rPr>
              <w:t>Choix des pierres (ronde éliminatoire – système Page)</w:t>
            </w:r>
          </w:p>
          <w:p w14:paraId="6A125D87" w14:textId="77777777" w:rsidR="00862778" w:rsidRPr="003524CA" w:rsidRDefault="00862778" w:rsidP="00862778">
            <w:pPr>
              <w:jc w:val="both"/>
              <w:rPr>
                <w:sz w:val="20"/>
                <w:szCs w:val="20"/>
              </w:rPr>
            </w:pPr>
          </w:p>
          <w:p w14:paraId="7137FB69" w14:textId="05FBBE4E" w:rsidR="00862778" w:rsidRDefault="00862778" w:rsidP="00862778">
            <w:pPr>
              <w:jc w:val="both"/>
              <w:rPr>
                <w:rFonts w:eastAsia="Times New Roman" w:cs="Arial"/>
                <w:sz w:val="20"/>
                <w:szCs w:val="20"/>
              </w:rPr>
            </w:pPr>
            <w:r>
              <w:rPr>
                <w:rFonts w:eastAsia="Times New Roman" w:cs="Arial"/>
                <w:sz w:val="20"/>
                <w:szCs w:val="20"/>
              </w:rPr>
              <w:t xml:space="preserve">Page 1 vs 2 (demi-finale #1): Q1 aura l’avantage de la dernière pierre et le choix de couleur et </w:t>
            </w:r>
            <w:r w:rsidR="007C1369">
              <w:rPr>
                <w:rFonts w:eastAsia="Times New Roman" w:cs="Arial"/>
                <w:sz w:val="20"/>
                <w:szCs w:val="20"/>
              </w:rPr>
              <w:t>s’échauffera</w:t>
            </w:r>
            <w:r>
              <w:rPr>
                <w:rFonts w:eastAsia="Times New Roman" w:cs="Arial"/>
                <w:sz w:val="20"/>
                <w:szCs w:val="20"/>
              </w:rPr>
              <w:t xml:space="preserve"> en premier.</w:t>
            </w:r>
          </w:p>
          <w:p w14:paraId="140FEA2F" w14:textId="4197BCCE" w:rsidR="00862778" w:rsidRDefault="00862778" w:rsidP="00862778">
            <w:pPr>
              <w:jc w:val="both"/>
              <w:rPr>
                <w:sz w:val="20"/>
                <w:szCs w:val="20"/>
              </w:rPr>
            </w:pPr>
          </w:p>
          <w:p w14:paraId="7532F95C" w14:textId="4714A048" w:rsidR="00862778" w:rsidRDefault="00862778" w:rsidP="00862778">
            <w:pPr>
              <w:jc w:val="both"/>
              <w:rPr>
                <w:sz w:val="20"/>
                <w:szCs w:val="20"/>
              </w:rPr>
            </w:pPr>
            <w:r>
              <w:rPr>
                <w:sz w:val="20"/>
                <w:szCs w:val="20"/>
              </w:rPr>
              <w:t>Page 3 vs 4 (quart-de-finale) : Un tirage au sort sera effectué comme lors de la ronde préliminaire pour déterminer quelle équipe a le choix de couleur ou de période d’échauffement. L’avantage de la dernière pierre sera déterminé de la même manière que lors de la ronde préliminaire.</w:t>
            </w:r>
          </w:p>
          <w:p w14:paraId="5123FEFE" w14:textId="6CFA3F65" w:rsidR="00862778" w:rsidRDefault="00862778" w:rsidP="00862778">
            <w:pPr>
              <w:jc w:val="both"/>
              <w:rPr>
                <w:sz w:val="20"/>
                <w:szCs w:val="20"/>
              </w:rPr>
            </w:pPr>
          </w:p>
          <w:p w14:paraId="575EFFD3" w14:textId="7ADA6298" w:rsidR="00862778" w:rsidRDefault="00862778" w:rsidP="00862778">
            <w:pPr>
              <w:jc w:val="both"/>
              <w:rPr>
                <w:sz w:val="20"/>
                <w:szCs w:val="20"/>
              </w:rPr>
            </w:pPr>
            <w:r>
              <w:rPr>
                <w:sz w:val="20"/>
                <w:szCs w:val="20"/>
              </w:rPr>
              <w:t xml:space="preserve">Demi-finale #2 : Le perdant de la demi-finale #1 aura l’avantage de la dernière pierre et le choix de couleur et </w:t>
            </w:r>
            <w:r w:rsidR="00856C98">
              <w:rPr>
                <w:sz w:val="20"/>
                <w:szCs w:val="20"/>
              </w:rPr>
              <w:t>s’échauffera</w:t>
            </w:r>
            <w:r>
              <w:rPr>
                <w:sz w:val="20"/>
                <w:szCs w:val="20"/>
              </w:rPr>
              <w:t xml:space="preserve"> en premier.</w:t>
            </w:r>
          </w:p>
          <w:p w14:paraId="71664AD5" w14:textId="7C51BA3F" w:rsidR="00862778" w:rsidRDefault="00862778" w:rsidP="00862778">
            <w:pPr>
              <w:jc w:val="both"/>
              <w:rPr>
                <w:sz w:val="20"/>
                <w:szCs w:val="20"/>
              </w:rPr>
            </w:pPr>
          </w:p>
          <w:p w14:paraId="33710CA4" w14:textId="65F7982B" w:rsidR="00862778" w:rsidRPr="003524CA" w:rsidRDefault="00862778" w:rsidP="00862778">
            <w:pPr>
              <w:jc w:val="both"/>
              <w:rPr>
                <w:sz w:val="20"/>
                <w:szCs w:val="20"/>
              </w:rPr>
            </w:pPr>
            <w:r>
              <w:rPr>
                <w:sz w:val="20"/>
                <w:szCs w:val="20"/>
              </w:rPr>
              <w:t xml:space="preserve">Finale : Le gagnant de la demi-finale #1 (page 1 contre 2) aura l’avantage de la dernière pierre et le choix de couleur et </w:t>
            </w:r>
            <w:r w:rsidR="00856C98">
              <w:rPr>
                <w:sz w:val="20"/>
                <w:szCs w:val="20"/>
              </w:rPr>
              <w:t>s’échauffera</w:t>
            </w:r>
            <w:r>
              <w:rPr>
                <w:sz w:val="20"/>
                <w:szCs w:val="20"/>
              </w:rPr>
              <w:t xml:space="preserve"> en premier.</w:t>
            </w:r>
          </w:p>
          <w:p w14:paraId="12FEAC93" w14:textId="77777777" w:rsidR="00862778" w:rsidRPr="00D446E6" w:rsidRDefault="00862778" w:rsidP="00862778">
            <w:pPr>
              <w:jc w:val="both"/>
              <w:rPr>
                <w:sz w:val="20"/>
                <w:szCs w:val="20"/>
              </w:rPr>
            </w:pPr>
          </w:p>
          <w:p w14:paraId="4F2F3155" w14:textId="2F18714D" w:rsidR="00862778" w:rsidRPr="0023318A" w:rsidRDefault="00862778" w:rsidP="00862778">
            <w:pPr>
              <w:shd w:val="clear" w:color="auto" w:fill="FFFFFF"/>
              <w:spacing w:after="160" w:line="235" w:lineRule="atLeast"/>
              <w:jc w:val="both"/>
              <w:rPr>
                <w:rFonts w:ascii="Calibri" w:eastAsia="Times New Roman" w:hAnsi="Calibri" w:cs="Calibri"/>
                <w:color w:val="000000"/>
                <w:sz w:val="27"/>
                <w:szCs w:val="27"/>
                <w:lang w:eastAsia="en-CA"/>
              </w:rPr>
            </w:pPr>
            <w:r w:rsidRPr="0023318A">
              <w:rPr>
                <w:sz w:val="20"/>
                <w:szCs w:val="20"/>
                <w:u w:val="single"/>
              </w:rPr>
              <w:t>Page 3 vs 4 &amp; Page 1 vs 2</w:t>
            </w:r>
            <w:r w:rsidRPr="0023318A">
              <w:rPr>
                <w:sz w:val="20"/>
                <w:szCs w:val="20"/>
              </w:rPr>
              <w:t xml:space="preserve"> : </w:t>
            </w:r>
            <w:r w:rsidRPr="0023318A">
              <w:rPr>
                <w:rFonts w:ascii="Calibri" w:eastAsia="Times New Roman" w:hAnsi="Calibri" w:cs="Calibri"/>
                <w:color w:val="222222"/>
                <w:sz w:val="20"/>
                <w:szCs w:val="20"/>
                <w:lang w:eastAsia="en-CA"/>
              </w:rPr>
              <w:t>Les équipes choisiront des jeux de pierres complets (ex : pierres jaune</w:t>
            </w:r>
            <w:r>
              <w:rPr>
                <w:rFonts w:ascii="Calibri" w:eastAsia="Times New Roman" w:hAnsi="Calibri" w:cs="Calibri"/>
                <w:color w:val="222222"/>
                <w:sz w:val="20"/>
                <w:szCs w:val="20"/>
                <w:lang w:eastAsia="en-CA"/>
              </w:rPr>
              <w:t>s</w:t>
            </w:r>
            <w:r w:rsidRPr="0023318A">
              <w:rPr>
                <w:rFonts w:ascii="Calibri" w:eastAsia="Times New Roman" w:hAnsi="Calibri" w:cs="Calibri"/>
                <w:color w:val="222222"/>
                <w:sz w:val="20"/>
                <w:szCs w:val="20"/>
                <w:lang w:eastAsia="en-CA"/>
              </w:rPr>
              <w:t xml:space="preserve"> de la glace C) et la sélection se fera dans l’ordre suivant :</w:t>
            </w:r>
          </w:p>
          <w:p w14:paraId="608470FB" w14:textId="2D997ADB" w:rsidR="00862778" w:rsidRPr="0023318A" w:rsidRDefault="00862778" w:rsidP="00862778">
            <w:pPr>
              <w:pStyle w:val="Paragraphedeliste"/>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Q1 sélectionne 1 jeu de pierres complet</w:t>
            </w:r>
            <w:r>
              <w:rPr>
                <w:rFonts w:ascii="Calibri" w:eastAsia="Times New Roman" w:hAnsi="Calibri" w:cs="Calibri"/>
                <w:color w:val="222222"/>
                <w:sz w:val="20"/>
                <w:szCs w:val="20"/>
                <w:lang w:eastAsia="en-CA"/>
              </w:rPr>
              <w:t xml:space="preserve"> de sa couleur</w:t>
            </w:r>
          </w:p>
          <w:p w14:paraId="53EF24A0" w14:textId="0F5393AA" w:rsidR="00862778" w:rsidRPr="0023318A" w:rsidRDefault="00862778" w:rsidP="00862778">
            <w:pPr>
              <w:pStyle w:val="Paragraphedeliste"/>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Q2 sélectionne 1 jeu de pierres complet</w:t>
            </w:r>
            <w:r>
              <w:rPr>
                <w:rFonts w:ascii="Calibri" w:eastAsia="Times New Roman" w:hAnsi="Calibri" w:cs="Calibri"/>
                <w:color w:val="222222"/>
                <w:sz w:val="20"/>
                <w:szCs w:val="20"/>
                <w:lang w:eastAsia="en-CA"/>
              </w:rPr>
              <w:t xml:space="preserve"> de sa couleur</w:t>
            </w:r>
          </w:p>
          <w:p w14:paraId="185CE6FE" w14:textId="0F3A0BC5" w:rsidR="00862778" w:rsidRPr="0023318A" w:rsidRDefault="00862778" w:rsidP="00862778">
            <w:pPr>
              <w:pStyle w:val="Paragraphedeliste"/>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Q3 sélectionne 1 jeu de pierres complet</w:t>
            </w:r>
            <w:r>
              <w:rPr>
                <w:rFonts w:ascii="Calibri" w:eastAsia="Times New Roman" w:hAnsi="Calibri" w:cs="Calibri"/>
                <w:color w:val="222222"/>
                <w:sz w:val="20"/>
                <w:szCs w:val="20"/>
                <w:lang w:eastAsia="en-CA"/>
              </w:rPr>
              <w:t xml:space="preserve"> de sa couleur</w:t>
            </w:r>
          </w:p>
          <w:p w14:paraId="3F166215" w14:textId="419B2F06" w:rsidR="00862778" w:rsidRPr="0023318A" w:rsidRDefault="00862778" w:rsidP="00862778">
            <w:pPr>
              <w:pStyle w:val="Paragraphedeliste"/>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Q4 sélectionne 1 jeu de pierres complet</w:t>
            </w:r>
            <w:r>
              <w:rPr>
                <w:rFonts w:ascii="Calibri" w:eastAsia="Times New Roman" w:hAnsi="Calibri" w:cs="Calibri"/>
                <w:color w:val="222222"/>
                <w:sz w:val="20"/>
                <w:szCs w:val="20"/>
                <w:lang w:eastAsia="en-CA"/>
              </w:rPr>
              <w:t xml:space="preserve"> de sa couleur</w:t>
            </w:r>
          </w:p>
          <w:p w14:paraId="58BDA83A" w14:textId="1BEF7CD5" w:rsidR="00862778" w:rsidRPr="0023318A" w:rsidRDefault="00862778" w:rsidP="00862778">
            <w:pPr>
              <w:pStyle w:val="Paragraphedeliste"/>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Q1 sélectionne un deuxième jeu de pierres complet</w:t>
            </w:r>
            <w:r>
              <w:rPr>
                <w:rFonts w:ascii="Calibri" w:eastAsia="Times New Roman" w:hAnsi="Calibri" w:cs="Calibri"/>
                <w:color w:val="222222"/>
                <w:sz w:val="20"/>
                <w:szCs w:val="20"/>
                <w:lang w:eastAsia="en-CA"/>
              </w:rPr>
              <w:t xml:space="preserve"> de sa couleur</w:t>
            </w:r>
          </w:p>
          <w:p w14:paraId="7EEBA8C9" w14:textId="5C6E1997" w:rsidR="00862778" w:rsidRPr="0023318A" w:rsidRDefault="00862778" w:rsidP="00862778">
            <w:pPr>
              <w:pStyle w:val="Paragraphedeliste"/>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Q2 sélectionne un deuxième jeu de pierres complet</w:t>
            </w:r>
            <w:r>
              <w:rPr>
                <w:rFonts w:ascii="Calibri" w:eastAsia="Times New Roman" w:hAnsi="Calibri" w:cs="Calibri"/>
                <w:color w:val="222222"/>
                <w:sz w:val="20"/>
                <w:szCs w:val="20"/>
                <w:lang w:eastAsia="en-CA"/>
              </w:rPr>
              <w:t xml:space="preserve"> de sa couleur</w:t>
            </w:r>
          </w:p>
          <w:p w14:paraId="31B7208E" w14:textId="3EE4DC20" w:rsidR="00862778" w:rsidRPr="0023318A" w:rsidRDefault="00862778" w:rsidP="00862778">
            <w:pPr>
              <w:pStyle w:val="Paragraphedeliste"/>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Q3 sélectionne un deuxième jeu de pierres complet</w:t>
            </w:r>
            <w:r>
              <w:rPr>
                <w:rFonts w:ascii="Calibri" w:eastAsia="Times New Roman" w:hAnsi="Calibri" w:cs="Calibri"/>
                <w:color w:val="222222"/>
                <w:sz w:val="20"/>
                <w:szCs w:val="20"/>
                <w:lang w:eastAsia="en-CA"/>
              </w:rPr>
              <w:t xml:space="preserve"> de sa couleur</w:t>
            </w:r>
          </w:p>
          <w:p w14:paraId="5968B30A" w14:textId="0D447B55" w:rsidR="00862778" w:rsidRPr="0023318A" w:rsidRDefault="00862778" w:rsidP="00862778">
            <w:pPr>
              <w:pStyle w:val="Paragraphedeliste"/>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Q4 sélectionne un deuxième jeu de pierres complet</w:t>
            </w:r>
            <w:r>
              <w:rPr>
                <w:rFonts w:ascii="Calibri" w:eastAsia="Times New Roman" w:hAnsi="Calibri" w:cs="Calibri"/>
                <w:color w:val="222222"/>
                <w:sz w:val="20"/>
                <w:szCs w:val="20"/>
                <w:lang w:eastAsia="en-CA"/>
              </w:rPr>
              <w:t xml:space="preserve"> de sa couleur</w:t>
            </w:r>
          </w:p>
          <w:p w14:paraId="20A95D1A" w14:textId="7BDE9172" w:rsidR="00862778" w:rsidRPr="0023318A" w:rsidRDefault="00862778" w:rsidP="00862778">
            <w:pPr>
              <w:pStyle w:val="Paragraphedeliste"/>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lastRenderedPageBreak/>
              <w:t>Q1 sélectionne 2 pierres supplémentaires parmi les pierres restantes</w:t>
            </w:r>
            <w:r>
              <w:rPr>
                <w:rFonts w:ascii="Calibri" w:eastAsia="Times New Roman" w:hAnsi="Calibri" w:cs="Calibri"/>
                <w:color w:val="222222"/>
                <w:sz w:val="20"/>
                <w:szCs w:val="20"/>
                <w:lang w:eastAsia="en-CA"/>
              </w:rPr>
              <w:t xml:space="preserve"> de sa couleur</w:t>
            </w:r>
          </w:p>
          <w:p w14:paraId="1C657973" w14:textId="2F16AC79" w:rsidR="00862778" w:rsidRPr="0023318A" w:rsidRDefault="00862778" w:rsidP="00862778">
            <w:pPr>
              <w:pStyle w:val="Paragraphedeliste"/>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Q2 sélectionne 2 pierres supplémentaires parmi les pierres restantes</w:t>
            </w:r>
            <w:r>
              <w:rPr>
                <w:rFonts w:ascii="Calibri" w:eastAsia="Times New Roman" w:hAnsi="Calibri" w:cs="Calibri"/>
                <w:color w:val="222222"/>
                <w:sz w:val="20"/>
                <w:szCs w:val="20"/>
                <w:lang w:eastAsia="en-CA"/>
              </w:rPr>
              <w:t xml:space="preserve"> de sa couleur</w:t>
            </w:r>
          </w:p>
          <w:p w14:paraId="7BF103CB" w14:textId="16699673" w:rsidR="00862778" w:rsidRPr="0023318A" w:rsidRDefault="00862778" w:rsidP="00862778">
            <w:pPr>
              <w:pStyle w:val="Paragraphedeliste"/>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Q3 sélectionne 2 pierres supplémentaires parmi les pierres restantes</w:t>
            </w:r>
            <w:r>
              <w:rPr>
                <w:rFonts w:ascii="Calibri" w:eastAsia="Times New Roman" w:hAnsi="Calibri" w:cs="Calibri"/>
                <w:color w:val="222222"/>
                <w:sz w:val="20"/>
                <w:szCs w:val="20"/>
                <w:lang w:eastAsia="en-CA"/>
              </w:rPr>
              <w:t xml:space="preserve"> de sa couleur</w:t>
            </w:r>
          </w:p>
          <w:p w14:paraId="682B8CD6" w14:textId="7962C853" w:rsidR="00862778" w:rsidRPr="0023318A" w:rsidRDefault="00862778" w:rsidP="00862778">
            <w:pPr>
              <w:pStyle w:val="Paragraphedeliste"/>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Q4 sélectionne 2 pierres supplémentaires parmi les pierres restantes</w:t>
            </w:r>
            <w:r>
              <w:rPr>
                <w:rFonts w:ascii="Calibri" w:eastAsia="Times New Roman" w:hAnsi="Calibri" w:cs="Calibri"/>
                <w:color w:val="222222"/>
                <w:sz w:val="20"/>
                <w:szCs w:val="20"/>
                <w:lang w:eastAsia="en-CA"/>
              </w:rPr>
              <w:t xml:space="preserve"> de sa couleur</w:t>
            </w:r>
          </w:p>
          <w:p w14:paraId="69C6E4F3" w14:textId="2D1E1905" w:rsidR="00862778" w:rsidRPr="0023318A" w:rsidRDefault="00862778" w:rsidP="00862778">
            <w:pPr>
              <w:pStyle w:val="Paragraphedeliste"/>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Q1 sélectionne 2 pierres supplémentaires parmi les pierres restantes</w:t>
            </w:r>
            <w:r>
              <w:rPr>
                <w:rFonts w:ascii="Calibri" w:eastAsia="Times New Roman" w:hAnsi="Calibri" w:cs="Calibri"/>
                <w:color w:val="222222"/>
                <w:sz w:val="20"/>
                <w:szCs w:val="20"/>
                <w:lang w:eastAsia="en-CA"/>
              </w:rPr>
              <w:t xml:space="preserve"> de sa couleur</w:t>
            </w:r>
          </w:p>
          <w:p w14:paraId="0E4A3E1C" w14:textId="3B400A1E" w:rsidR="00862778" w:rsidRPr="0023318A" w:rsidRDefault="00862778" w:rsidP="00862778">
            <w:pPr>
              <w:pStyle w:val="Paragraphedeliste"/>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Q2 sélectionne 2 pierres supplémentaires parmi les pierres restantes</w:t>
            </w:r>
            <w:r>
              <w:rPr>
                <w:rFonts w:ascii="Calibri" w:eastAsia="Times New Roman" w:hAnsi="Calibri" w:cs="Calibri"/>
                <w:color w:val="222222"/>
                <w:sz w:val="20"/>
                <w:szCs w:val="20"/>
                <w:lang w:eastAsia="en-CA"/>
              </w:rPr>
              <w:t xml:space="preserve"> de sa couleur</w:t>
            </w:r>
          </w:p>
          <w:p w14:paraId="513D6700" w14:textId="22D0E203" w:rsidR="00862778" w:rsidRPr="0023318A" w:rsidRDefault="00862778" w:rsidP="00862778">
            <w:pPr>
              <w:pStyle w:val="Paragraphedeliste"/>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 xml:space="preserve">Q3 obtient les 2 pierres restantes </w:t>
            </w:r>
            <w:r>
              <w:rPr>
                <w:rFonts w:ascii="Calibri" w:eastAsia="Times New Roman" w:hAnsi="Calibri" w:cs="Calibri"/>
                <w:color w:val="222222"/>
                <w:sz w:val="20"/>
                <w:szCs w:val="20"/>
                <w:lang w:eastAsia="en-CA"/>
              </w:rPr>
              <w:t>de sa couleur</w:t>
            </w:r>
          </w:p>
          <w:p w14:paraId="3BA558FF" w14:textId="1245745A" w:rsidR="00862778" w:rsidRPr="0023318A" w:rsidRDefault="00862778" w:rsidP="00862778">
            <w:pPr>
              <w:pStyle w:val="Paragraphedeliste"/>
              <w:numPr>
                <w:ilvl w:val="0"/>
                <w:numId w:val="9"/>
              </w:numPr>
              <w:shd w:val="clear" w:color="auto" w:fill="FFFFFF"/>
              <w:spacing w:line="235" w:lineRule="atLeast"/>
              <w:jc w:val="both"/>
              <w:rPr>
                <w:rFonts w:ascii="Calibri" w:eastAsia="Times New Roman" w:hAnsi="Calibri" w:cs="Calibri"/>
                <w:color w:val="222222"/>
                <w:sz w:val="24"/>
                <w:szCs w:val="24"/>
                <w:lang w:eastAsia="en-CA"/>
              </w:rPr>
            </w:pPr>
            <w:r w:rsidRPr="0023318A">
              <w:rPr>
                <w:rFonts w:ascii="Calibri" w:eastAsia="Times New Roman" w:hAnsi="Calibri" w:cs="Calibri"/>
                <w:color w:val="222222"/>
                <w:sz w:val="20"/>
                <w:szCs w:val="20"/>
                <w:lang w:eastAsia="en-CA"/>
              </w:rPr>
              <w:t>Q4 obtient les 2 pierres restantes</w:t>
            </w:r>
            <w:r>
              <w:rPr>
                <w:rFonts w:ascii="Calibri" w:eastAsia="Times New Roman" w:hAnsi="Calibri" w:cs="Calibri"/>
                <w:color w:val="222222"/>
                <w:sz w:val="20"/>
                <w:szCs w:val="20"/>
                <w:lang w:eastAsia="en-CA"/>
              </w:rPr>
              <w:t xml:space="preserve"> de sa couleur</w:t>
            </w:r>
          </w:p>
          <w:p w14:paraId="5153FAFD" w14:textId="77777777" w:rsidR="00862778" w:rsidRPr="0023318A" w:rsidRDefault="00862778" w:rsidP="00862778">
            <w:pPr>
              <w:shd w:val="clear" w:color="auto" w:fill="FFFFFF"/>
              <w:spacing w:line="235" w:lineRule="atLeast"/>
              <w:jc w:val="both"/>
              <w:rPr>
                <w:rFonts w:ascii="Calibri" w:eastAsia="Times New Roman" w:hAnsi="Calibri" w:cs="Calibri"/>
                <w:color w:val="222222"/>
                <w:sz w:val="20"/>
                <w:szCs w:val="20"/>
                <w:lang w:eastAsia="en-CA"/>
              </w:rPr>
            </w:pPr>
          </w:p>
          <w:p w14:paraId="1DD09946" w14:textId="750D8459" w:rsidR="00862778" w:rsidRPr="0023318A" w:rsidRDefault="00862778" w:rsidP="00862778">
            <w:pPr>
              <w:shd w:val="clear" w:color="auto" w:fill="FFFFFF"/>
              <w:spacing w:line="235" w:lineRule="atLeast"/>
              <w:jc w:val="both"/>
              <w:rPr>
                <w:rFonts w:ascii="Calibri" w:eastAsia="Times New Roman" w:hAnsi="Calibri" w:cs="Calibri"/>
                <w:color w:val="222222"/>
                <w:sz w:val="20"/>
                <w:szCs w:val="20"/>
                <w:lang w:eastAsia="en-CA"/>
              </w:rPr>
            </w:pPr>
            <w:r w:rsidRPr="0023318A">
              <w:rPr>
                <w:rFonts w:ascii="Calibri" w:eastAsia="Times New Roman" w:hAnsi="Calibri" w:cs="Calibri"/>
                <w:color w:val="222222"/>
                <w:sz w:val="20"/>
                <w:szCs w:val="20"/>
                <w:lang w:eastAsia="en-CA"/>
              </w:rPr>
              <w:t xml:space="preserve">Toutes les équipes devront alors se constituer un jeu « final » de huit (8) pierres parmi les vingt (20) pierres sélectionnées. Les équipes devront remettre le formulaire prévu à cet effet à l’arbitre en chef au moins 30 minutes avant la première </w:t>
            </w:r>
            <w:r>
              <w:rPr>
                <w:rFonts w:ascii="Calibri" w:eastAsia="Times New Roman" w:hAnsi="Calibri" w:cs="Calibri"/>
                <w:color w:val="222222"/>
                <w:sz w:val="20"/>
                <w:szCs w:val="20"/>
                <w:lang w:eastAsia="en-CA"/>
              </w:rPr>
              <w:t>période d’échauffement</w:t>
            </w:r>
            <w:r w:rsidRPr="0023318A">
              <w:rPr>
                <w:rFonts w:ascii="Calibri" w:eastAsia="Times New Roman" w:hAnsi="Calibri" w:cs="Calibri"/>
                <w:color w:val="222222"/>
                <w:sz w:val="20"/>
                <w:szCs w:val="20"/>
                <w:lang w:eastAsia="en-CA"/>
              </w:rPr>
              <w:t xml:space="preserve"> à défaut de quoi, un jeu de pierre complet leur sera attribué par l’arbitre en chef.</w:t>
            </w:r>
          </w:p>
          <w:p w14:paraId="6694D257" w14:textId="77777777" w:rsidR="00862778" w:rsidRPr="0023318A" w:rsidRDefault="00862778" w:rsidP="00862778">
            <w:pPr>
              <w:shd w:val="clear" w:color="auto" w:fill="FFFFFF"/>
              <w:spacing w:line="235" w:lineRule="atLeast"/>
              <w:jc w:val="both"/>
              <w:rPr>
                <w:rFonts w:ascii="Calibri" w:eastAsia="Times New Roman" w:hAnsi="Calibri" w:cs="Calibri"/>
                <w:color w:val="000000"/>
                <w:szCs w:val="27"/>
                <w:lang w:eastAsia="en-CA"/>
              </w:rPr>
            </w:pPr>
          </w:p>
          <w:p w14:paraId="11A608DD" w14:textId="655C2C67" w:rsidR="00862778" w:rsidRPr="001B71C3" w:rsidRDefault="00862778" w:rsidP="00862778">
            <w:pPr>
              <w:shd w:val="clear" w:color="auto" w:fill="FFFFFF"/>
              <w:spacing w:line="235" w:lineRule="atLeast"/>
              <w:jc w:val="both"/>
              <w:rPr>
                <w:rFonts w:ascii="Calibri" w:eastAsia="Times New Roman" w:hAnsi="Calibri" w:cs="Calibri"/>
                <w:color w:val="222222"/>
                <w:sz w:val="20"/>
                <w:szCs w:val="20"/>
                <w:lang w:eastAsia="en-CA"/>
              </w:rPr>
            </w:pPr>
            <w:r w:rsidRPr="0023318A">
              <w:rPr>
                <w:rFonts w:ascii="Calibri" w:eastAsia="Times New Roman" w:hAnsi="Calibri" w:cs="Calibri"/>
                <w:color w:val="000000"/>
                <w:sz w:val="20"/>
                <w:szCs w:val="27"/>
                <w:u w:val="single"/>
                <w:lang w:eastAsia="en-CA"/>
              </w:rPr>
              <w:t>Demi-finale </w:t>
            </w:r>
            <w:r>
              <w:rPr>
                <w:rFonts w:ascii="Calibri" w:eastAsia="Times New Roman" w:hAnsi="Calibri" w:cs="Calibri"/>
                <w:color w:val="000000"/>
                <w:sz w:val="20"/>
                <w:szCs w:val="27"/>
                <w:u w:val="single"/>
                <w:lang w:eastAsia="en-CA"/>
              </w:rPr>
              <w:t>et f</w:t>
            </w:r>
            <w:r w:rsidRPr="0023318A">
              <w:rPr>
                <w:sz w:val="20"/>
                <w:u w:val="single"/>
              </w:rPr>
              <w:t>inale :</w:t>
            </w:r>
            <w:r w:rsidR="00E65328">
              <w:rPr>
                <w:sz w:val="20"/>
              </w:rPr>
              <w:t xml:space="preserve"> </w:t>
            </w:r>
            <w:r w:rsidRPr="0023318A">
              <w:rPr>
                <w:rFonts w:ascii="Calibri" w:hAnsi="Calibri" w:cs="Calibri"/>
                <w:color w:val="222222"/>
                <w:sz w:val="20"/>
                <w:szCs w:val="20"/>
                <w:shd w:val="clear" w:color="auto" w:fill="FFFFFF"/>
              </w:rPr>
              <w:t xml:space="preserve">Les équipes peuvent se constituer un jeu de huit (8) </w:t>
            </w:r>
            <w:r w:rsidRPr="0023318A">
              <w:rPr>
                <w:rStyle w:val="il"/>
                <w:rFonts w:ascii="Calibri" w:hAnsi="Calibri" w:cs="Calibri"/>
                <w:color w:val="222222"/>
                <w:sz w:val="20"/>
                <w:szCs w:val="20"/>
                <w:shd w:val="clear" w:color="auto" w:fill="FFFFFF"/>
              </w:rPr>
              <w:t xml:space="preserve">pierres </w:t>
            </w:r>
            <w:r w:rsidRPr="0023318A">
              <w:rPr>
                <w:rFonts w:ascii="Calibri" w:hAnsi="Calibri" w:cs="Calibri"/>
                <w:color w:val="222222"/>
                <w:sz w:val="20"/>
                <w:szCs w:val="20"/>
                <w:shd w:val="clear" w:color="auto" w:fill="FFFFFF"/>
              </w:rPr>
              <w:t xml:space="preserve">parmi toutes les pierres disponibles (glaces A, B, C, D et E). Les équipes devront remettre le formulaire prévu à cet effet à l’arbitre en chef au moins 30 minutes avant la première </w:t>
            </w:r>
            <w:r>
              <w:rPr>
                <w:rFonts w:ascii="Calibri" w:hAnsi="Calibri" w:cs="Calibri"/>
                <w:color w:val="222222"/>
                <w:sz w:val="20"/>
                <w:szCs w:val="20"/>
                <w:shd w:val="clear" w:color="auto" w:fill="FFFFFF"/>
              </w:rPr>
              <w:t>période d’échauffement</w:t>
            </w:r>
            <w:r w:rsidRPr="0023318A">
              <w:rPr>
                <w:rFonts w:ascii="Calibri" w:hAnsi="Calibri" w:cs="Calibri"/>
                <w:color w:val="222222"/>
                <w:sz w:val="20"/>
                <w:szCs w:val="20"/>
                <w:shd w:val="clear" w:color="auto" w:fill="FFFFFF"/>
              </w:rPr>
              <w:t xml:space="preserve"> à défaut de quoi, un jeu de </w:t>
            </w:r>
            <w:r w:rsidRPr="0023318A">
              <w:rPr>
                <w:rStyle w:val="il"/>
                <w:rFonts w:ascii="Calibri" w:hAnsi="Calibri" w:cs="Calibri"/>
                <w:color w:val="222222"/>
                <w:sz w:val="20"/>
                <w:szCs w:val="20"/>
                <w:shd w:val="clear" w:color="auto" w:fill="FFFFFF"/>
              </w:rPr>
              <w:t>pierre</w:t>
            </w:r>
            <w:r w:rsidRPr="0023318A">
              <w:rPr>
                <w:rFonts w:ascii="Calibri" w:hAnsi="Calibri" w:cs="Calibri"/>
                <w:color w:val="222222"/>
                <w:sz w:val="20"/>
                <w:szCs w:val="20"/>
                <w:shd w:val="clear" w:color="auto" w:fill="FFFFFF"/>
              </w:rPr>
              <w:t>s complet leur sera attribué par l’arbitre en chef.</w:t>
            </w:r>
          </w:p>
          <w:p w14:paraId="29AECE98" w14:textId="77777777" w:rsidR="00862778" w:rsidRPr="000B4313" w:rsidRDefault="00862778" w:rsidP="00862778">
            <w:pPr>
              <w:autoSpaceDE w:val="0"/>
              <w:autoSpaceDN w:val="0"/>
              <w:adjustRightInd w:val="0"/>
              <w:jc w:val="both"/>
              <w:rPr>
                <w:sz w:val="20"/>
                <w:u w:val="single"/>
              </w:rPr>
            </w:pPr>
          </w:p>
          <w:p w14:paraId="32385B8F" w14:textId="77777777" w:rsidR="00862778" w:rsidRPr="00D446E6" w:rsidRDefault="00862778" w:rsidP="00862778">
            <w:pPr>
              <w:jc w:val="both"/>
              <w:rPr>
                <w:sz w:val="20"/>
                <w:szCs w:val="20"/>
              </w:rPr>
            </w:pPr>
          </w:p>
        </w:tc>
        <w:tc>
          <w:tcPr>
            <w:tcW w:w="5548" w:type="dxa"/>
          </w:tcPr>
          <w:p w14:paraId="371D5B96" w14:textId="77777777" w:rsidR="00862778" w:rsidRDefault="00862778" w:rsidP="00862778">
            <w:pPr>
              <w:jc w:val="both"/>
              <w:rPr>
                <w:b/>
                <w:i/>
                <w:sz w:val="20"/>
                <w:szCs w:val="20"/>
                <w:u w:val="single"/>
                <w:lang w:val="en-CA"/>
              </w:rPr>
            </w:pPr>
            <w:r w:rsidRPr="00D446E6">
              <w:rPr>
                <w:b/>
                <w:i/>
                <w:sz w:val="20"/>
                <w:szCs w:val="20"/>
                <w:u w:val="single"/>
                <w:lang w:val="en-CA"/>
              </w:rPr>
              <w:lastRenderedPageBreak/>
              <w:t>Rock</w:t>
            </w:r>
            <w:r>
              <w:rPr>
                <w:b/>
                <w:i/>
                <w:sz w:val="20"/>
                <w:szCs w:val="20"/>
                <w:u w:val="single"/>
                <w:lang w:val="en-CA"/>
              </w:rPr>
              <w:t xml:space="preserve"> selection (playoffs - P</w:t>
            </w:r>
            <w:r w:rsidRPr="00D446E6">
              <w:rPr>
                <w:b/>
                <w:i/>
                <w:sz w:val="20"/>
                <w:szCs w:val="20"/>
                <w:u w:val="single"/>
                <w:lang w:val="en-CA"/>
              </w:rPr>
              <w:t>age)</w:t>
            </w:r>
          </w:p>
          <w:p w14:paraId="58A3889B" w14:textId="77777777" w:rsidR="00862778" w:rsidRDefault="00862778" w:rsidP="00862778">
            <w:pPr>
              <w:jc w:val="both"/>
              <w:rPr>
                <w:bCs/>
                <w:sz w:val="20"/>
                <w:szCs w:val="20"/>
                <w:lang w:val="en-CA"/>
              </w:rPr>
            </w:pPr>
          </w:p>
          <w:p w14:paraId="09414C7B" w14:textId="799E0587" w:rsidR="00862778" w:rsidRDefault="00862778" w:rsidP="00862778">
            <w:pPr>
              <w:jc w:val="both"/>
              <w:rPr>
                <w:bCs/>
                <w:sz w:val="20"/>
                <w:szCs w:val="20"/>
                <w:lang w:val="en-CA"/>
              </w:rPr>
            </w:pPr>
            <w:r w:rsidRPr="003524CA">
              <w:rPr>
                <w:bCs/>
                <w:sz w:val="20"/>
                <w:szCs w:val="20"/>
                <w:lang w:val="en-CA"/>
              </w:rPr>
              <w:t>Page 1 vs 2 (semi-final #1): Q1 will h</w:t>
            </w:r>
            <w:r>
              <w:rPr>
                <w:bCs/>
                <w:sz w:val="20"/>
                <w:szCs w:val="20"/>
                <w:lang w:val="en-CA"/>
              </w:rPr>
              <w:t xml:space="preserve">ave </w:t>
            </w:r>
            <w:r w:rsidRPr="00D25410">
              <w:rPr>
                <w:bCs/>
                <w:sz w:val="20"/>
                <w:szCs w:val="20"/>
                <w:lang w:val="en-CA"/>
              </w:rPr>
              <w:t>last</w:t>
            </w:r>
            <w:r>
              <w:rPr>
                <w:bCs/>
                <w:sz w:val="20"/>
                <w:szCs w:val="20"/>
                <w:lang w:val="en-CA"/>
              </w:rPr>
              <w:t xml:space="preserve"> </w:t>
            </w:r>
            <w:r w:rsidRPr="00D25410">
              <w:rPr>
                <w:bCs/>
                <w:sz w:val="20"/>
                <w:szCs w:val="20"/>
                <w:lang w:val="en-CA"/>
              </w:rPr>
              <w:t>rock</w:t>
            </w:r>
            <w:r>
              <w:rPr>
                <w:bCs/>
                <w:sz w:val="20"/>
                <w:szCs w:val="20"/>
                <w:lang w:val="en-CA"/>
              </w:rPr>
              <w:t xml:space="preserve"> </w:t>
            </w:r>
            <w:r w:rsidRPr="00D25410">
              <w:rPr>
                <w:bCs/>
                <w:sz w:val="20"/>
                <w:szCs w:val="20"/>
                <w:lang w:val="en-CA"/>
              </w:rPr>
              <w:t>advantage</w:t>
            </w:r>
            <w:r>
              <w:rPr>
                <w:bCs/>
                <w:sz w:val="20"/>
                <w:szCs w:val="20"/>
                <w:lang w:val="en-CA"/>
              </w:rPr>
              <w:t xml:space="preserve"> and </w:t>
            </w:r>
            <w:r w:rsidRPr="00D25410">
              <w:rPr>
                <w:bCs/>
                <w:sz w:val="20"/>
                <w:szCs w:val="20"/>
                <w:lang w:val="en-CA"/>
              </w:rPr>
              <w:t>the</w:t>
            </w:r>
            <w:r>
              <w:rPr>
                <w:bCs/>
                <w:sz w:val="20"/>
                <w:szCs w:val="20"/>
                <w:lang w:val="en-CA"/>
              </w:rPr>
              <w:t xml:space="preserve"> </w:t>
            </w:r>
            <w:r w:rsidRPr="00D25410">
              <w:rPr>
                <w:bCs/>
                <w:sz w:val="20"/>
                <w:szCs w:val="20"/>
                <w:lang w:val="en-CA"/>
              </w:rPr>
              <w:t>choice</w:t>
            </w:r>
            <w:r>
              <w:rPr>
                <w:bCs/>
                <w:sz w:val="20"/>
                <w:szCs w:val="20"/>
                <w:lang w:val="en-CA"/>
              </w:rPr>
              <w:t xml:space="preserve"> </w:t>
            </w:r>
            <w:r w:rsidRPr="00D25410">
              <w:rPr>
                <w:bCs/>
                <w:sz w:val="20"/>
                <w:szCs w:val="20"/>
                <w:lang w:val="en-CA"/>
              </w:rPr>
              <w:t>of</w:t>
            </w:r>
            <w:r>
              <w:rPr>
                <w:bCs/>
                <w:sz w:val="20"/>
                <w:szCs w:val="20"/>
                <w:lang w:val="en-CA"/>
              </w:rPr>
              <w:t xml:space="preserve"> </w:t>
            </w:r>
            <w:r w:rsidRPr="00D25410">
              <w:rPr>
                <w:bCs/>
                <w:sz w:val="20"/>
                <w:szCs w:val="20"/>
                <w:lang w:val="en-CA"/>
              </w:rPr>
              <w:t>rock</w:t>
            </w:r>
            <w:r>
              <w:rPr>
                <w:bCs/>
                <w:sz w:val="20"/>
                <w:szCs w:val="20"/>
                <w:lang w:val="en-CA"/>
              </w:rPr>
              <w:t xml:space="preserve"> </w:t>
            </w:r>
            <w:r w:rsidRPr="00D25410">
              <w:rPr>
                <w:bCs/>
                <w:sz w:val="20"/>
                <w:szCs w:val="20"/>
                <w:lang w:val="en-CA"/>
              </w:rPr>
              <w:t>colour</w:t>
            </w:r>
            <w:r>
              <w:rPr>
                <w:bCs/>
                <w:sz w:val="20"/>
                <w:szCs w:val="20"/>
                <w:lang w:val="en-CA"/>
              </w:rPr>
              <w:t xml:space="preserve"> and will practice first.</w:t>
            </w:r>
          </w:p>
          <w:p w14:paraId="6D658575" w14:textId="6ABDC972" w:rsidR="00862778" w:rsidRDefault="00862778" w:rsidP="00862778">
            <w:pPr>
              <w:jc w:val="both"/>
              <w:rPr>
                <w:bCs/>
                <w:sz w:val="20"/>
                <w:szCs w:val="20"/>
                <w:lang w:val="en-CA"/>
              </w:rPr>
            </w:pPr>
          </w:p>
          <w:p w14:paraId="0EC3021C" w14:textId="77777777" w:rsidR="00862778" w:rsidRDefault="00862778" w:rsidP="00862778">
            <w:pPr>
              <w:jc w:val="both"/>
              <w:rPr>
                <w:bCs/>
                <w:sz w:val="20"/>
                <w:szCs w:val="20"/>
                <w:lang w:val="en-CA"/>
              </w:rPr>
            </w:pPr>
            <w:r>
              <w:rPr>
                <w:bCs/>
                <w:sz w:val="20"/>
                <w:szCs w:val="20"/>
                <w:lang w:val="en-CA"/>
              </w:rPr>
              <w:t>Page 3 vs 4 (quarter-final): Rock colour and practice order will be determined by a coin flip in the same way as in the preliminary round.</w:t>
            </w:r>
          </w:p>
          <w:p w14:paraId="43AC2719" w14:textId="6C3A2C51" w:rsidR="00862778" w:rsidRDefault="00862778" w:rsidP="00862778">
            <w:pPr>
              <w:jc w:val="both"/>
              <w:rPr>
                <w:bCs/>
                <w:sz w:val="20"/>
                <w:szCs w:val="20"/>
                <w:lang w:val="en-CA"/>
              </w:rPr>
            </w:pPr>
            <w:r>
              <w:rPr>
                <w:bCs/>
                <w:sz w:val="20"/>
                <w:szCs w:val="20"/>
                <w:lang w:val="en-CA"/>
              </w:rPr>
              <w:t>Last rock advantage will be determined by a shootout with the same process as in the preliminary round.</w:t>
            </w:r>
          </w:p>
          <w:p w14:paraId="0125263D" w14:textId="77777777" w:rsidR="00862778" w:rsidRDefault="00862778" w:rsidP="00862778">
            <w:pPr>
              <w:jc w:val="both"/>
              <w:rPr>
                <w:bCs/>
                <w:sz w:val="20"/>
                <w:szCs w:val="20"/>
                <w:lang w:val="en-CA"/>
              </w:rPr>
            </w:pPr>
          </w:p>
          <w:p w14:paraId="1B7018D6" w14:textId="6CD7E7C2" w:rsidR="00862778" w:rsidRDefault="00862778" w:rsidP="00862778">
            <w:pPr>
              <w:jc w:val="both"/>
              <w:rPr>
                <w:bCs/>
                <w:sz w:val="20"/>
                <w:szCs w:val="20"/>
                <w:lang w:val="en-CA"/>
              </w:rPr>
            </w:pPr>
            <w:r>
              <w:rPr>
                <w:bCs/>
                <w:sz w:val="20"/>
                <w:szCs w:val="20"/>
                <w:lang w:val="en-CA"/>
              </w:rPr>
              <w:t>Semi-final #2: The looser of the first semi-final will have the advantage of last rock and choice of colour and will practice first.</w:t>
            </w:r>
          </w:p>
          <w:p w14:paraId="1AACC234" w14:textId="70A304CE" w:rsidR="00862778" w:rsidRDefault="00862778" w:rsidP="00862778">
            <w:pPr>
              <w:jc w:val="both"/>
              <w:rPr>
                <w:bCs/>
                <w:sz w:val="20"/>
                <w:szCs w:val="20"/>
                <w:lang w:val="en-CA"/>
              </w:rPr>
            </w:pPr>
          </w:p>
          <w:p w14:paraId="162C2A54" w14:textId="77777777" w:rsidR="00856C98" w:rsidRDefault="00856C98" w:rsidP="00862778">
            <w:pPr>
              <w:jc w:val="both"/>
              <w:rPr>
                <w:bCs/>
                <w:sz w:val="20"/>
                <w:szCs w:val="20"/>
                <w:lang w:val="en-CA"/>
              </w:rPr>
            </w:pPr>
          </w:p>
          <w:p w14:paraId="3BA2FC10" w14:textId="73E6E33A" w:rsidR="00862778" w:rsidRDefault="00862778" w:rsidP="00862778">
            <w:pPr>
              <w:jc w:val="both"/>
              <w:rPr>
                <w:bCs/>
                <w:sz w:val="20"/>
                <w:szCs w:val="20"/>
                <w:lang w:val="en-CA"/>
              </w:rPr>
            </w:pPr>
            <w:r>
              <w:rPr>
                <w:bCs/>
                <w:sz w:val="20"/>
                <w:szCs w:val="20"/>
                <w:lang w:val="en-CA"/>
              </w:rPr>
              <w:t>Final: The winner of the first semi-final (1 vs 2 game) will have the advantage of last rock and choice of colour and will practice first.</w:t>
            </w:r>
          </w:p>
          <w:p w14:paraId="7BFB844F" w14:textId="77777777" w:rsidR="00862778" w:rsidRDefault="00862778" w:rsidP="00862778">
            <w:pPr>
              <w:jc w:val="both"/>
              <w:rPr>
                <w:bCs/>
                <w:sz w:val="20"/>
                <w:szCs w:val="20"/>
                <w:lang w:val="en-CA"/>
              </w:rPr>
            </w:pPr>
          </w:p>
          <w:p w14:paraId="56E38F01" w14:textId="77777777" w:rsidR="00862778" w:rsidRPr="00D446E6" w:rsidRDefault="00862778" w:rsidP="00862778">
            <w:pPr>
              <w:jc w:val="both"/>
              <w:rPr>
                <w:sz w:val="20"/>
                <w:szCs w:val="20"/>
                <w:lang w:val="en-CA"/>
              </w:rPr>
            </w:pPr>
          </w:p>
          <w:p w14:paraId="72F1F6A5" w14:textId="77777777" w:rsidR="00862778" w:rsidRDefault="00862778" w:rsidP="00862778">
            <w:pPr>
              <w:spacing w:after="160"/>
              <w:jc w:val="both"/>
              <w:rPr>
                <w:sz w:val="20"/>
                <w:szCs w:val="20"/>
                <w:lang w:val="en-CA"/>
              </w:rPr>
            </w:pPr>
            <w:r>
              <w:rPr>
                <w:sz w:val="20"/>
                <w:szCs w:val="20"/>
                <w:u w:val="single"/>
                <w:lang w:val="en-CA"/>
              </w:rPr>
              <w:t>Page 3 vs 4 &amp; Page 1 vs 2</w:t>
            </w:r>
            <w:r w:rsidRPr="00D446E6">
              <w:rPr>
                <w:sz w:val="20"/>
                <w:szCs w:val="20"/>
                <w:lang w:val="en-CA"/>
              </w:rPr>
              <w:t>:</w:t>
            </w:r>
            <w:r>
              <w:rPr>
                <w:sz w:val="20"/>
                <w:szCs w:val="20"/>
                <w:lang w:val="en-CA"/>
              </w:rPr>
              <w:t xml:space="preserve"> </w:t>
            </w:r>
            <w:r w:rsidRPr="00D446E6">
              <w:rPr>
                <w:sz w:val="20"/>
                <w:szCs w:val="20"/>
                <w:lang w:val="en-CA"/>
              </w:rPr>
              <w:t>Teams</w:t>
            </w:r>
            <w:r>
              <w:rPr>
                <w:sz w:val="20"/>
                <w:szCs w:val="20"/>
                <w:lang w:val="en-CA"/>
              </w:rPr>
              <w:t xml:space="preserve"> will </w:t>
            </w:r>
            <w:r w:rsidRPr="00D446E6">
              <w:rPr>
                <w:sz w:val="20"/>
                <w:szCs w:val="20"/>
                <w:lang w:val="en-CA"/>
              </w:rPr>
              <w:t>choose</w:t>
            </w:r>
            <w:r>
              <w:rPr>
                <w:sz w:val="20"/>
                <w:szCs w:val="20"/>
                <w:lang w:val="en-CA"/>
              </w:rPr>
              <w:t xml:space="preserve"> </w:t>
            </w:r>
            <w:r w:rsidRPr="00D446E6">
              <w:rPr>
                <w:sz w:val="20"/>
                <w:szCs w:val="20"/>
                <w:lang w:val="en-CA"/>
              </w:rPr>
              <w:t>full</w:t>
            </w:r>
            <w:r>
              <w:rPr>
                <w:sz w:val="20"/>
                <w:szCs w:val="20"/>
                <w:lang w:val="en-CA"/>
              </w:rPr>
              <w:t xml:space="preserve"> </w:t>
            </w:r>
            <w:r w:rsidRPr="00D446E6">
              <w:rPr>
                <w:sz w:val="20"/>
                <w:szCs w:val="20"/>
                <w:lang w:val="en-CA"/>
              </w:rPr>
              <w:t>set</w:t>
            </w:r>
            <w:r>
              <w:rPr>
                <w:sz w:val="20"/>
                <w:szCs w:val="20"/>
                <w:lang w:val="en-CA"/>
              </w:rPr>
              <w:t xml:space="preserve"> </w:t>
            </w:r>
            <w:r w:rsidRPr="00D446E6">
              <w:rPr>
                <w:sz w:val="20"/>
                <w:szCs w:val="20"/>
                <w:lang w:val="en-CA"/>
              </w:rPr>
              <w:t>of</w:t>
            </w:r>
            <w:r>
              <w:rPr>
                <w:sz w:val="20"/>
                <w:szCs w:val="20"/>
                <w:lang w:val="en-CA"/>
              </w:rPr>
              <w:t xml:space="preserve"> </w:t>
            </w:r>
            <w:r w:rsidRPr="00D446E6">
              <w:rPr>
                <w:sz w:val="20"/>
                <w:szCs w:val="20"/>
                <w:lang w:val="en-CA"/>
              </w:rPr>
              <w:t>rocks</w:t>
            </w:r>
            <w:r>
              <w:rPr>
                <w:sz w:val="20"/>
                <w:szCs w:val="20"/>
                <w:lang w:val="en-CA"/>
              </w:rPr>
              <w:t xml:space="preserve"> </w:t>
            </w:r>
            <w:r w:rsidRPr="00D446E6">
              <w:rPr>
                <w:sz w:val="20"/>
                <w:szCs w:val="20"/>
                <w:lang w:val="en-CA"/>
              </w:rPr>
              <w:t>from</w:t>
            </w:r>
            <w:r>
              <w:rPr>
                <w:sz w:val="20"/>
                <w:szCs w:val="20"/>
                <w:lang w:val="en-CA"/>
              </w:rPr>
              <w:t xml:space="preserve"> </w:t>
            </w:r>
            <w:r w:rsidRPr="00D446E6">
              <w:rPr>
                <w:sz w:val="20"/>
                <w:szCs w:val="20"/>
                <w:lang w:val="en-CA"/>
              </w:rPr>
              <w:t>any</w:t>
            </w:r>
            <w:r>
              <w:rPr>
                <w:sz w:val="20"/>
                <w:szCs w:val="20"/>
                <w:lang w:val="en-CA"/>
              </w:rPr>
              <w:t xml:space="preserve"> </w:t>
            </w:r>
            <w:r w:rsidRPr="00D446E6">
              <w:rPr>
                <w:sz w:val="20"/>
                <w:szCs w:val="20"/>
                <w:lang w:val="en-CA"/>
              </w:rPr>
              <w:t>sheet</w:t>
            </w:r>
            <w:r>
              <w:rPr>
                <w:sz w:val="20"/>
                <w:szCs w:val="20"/>
                <w:lang w:val="en-CA"/>
              </w:rPr>
              <w:t xml:space="preserve"> </w:t>
            </w:r>
            <w:r w:rsidRPr="00D446E6">
              <w:rPr>
                <w:sz w:val="20"/>
                <w:szCs w:val="20"/>
                <w:lang w:val="en-CA"/>
              </w:rPr>
              <w:t>(example:</w:t>
            </w:r>
            <w:r>
              <w:rPr>
                <w:sz w:val="20"/>
                <w:szCs w:val="20"/>
                <w:lang w:val="en-CA"/>
              </w:rPr>
              <w:t xml:space="preserve"> </w:t>
            </w:r>
            <w:r w:rsidRPr="00D446E6">
              <w:rPr>
                <w:sz w:val="20"/>
                <w:szCs w:val="20"/>
                <w:lang w:val="en-CA"/>
              </w:rPr>
              <w:t>yellows</w:t>
            </w:r>
            <w:r>
              <w:rPr>
                <w:sz w:val="20"/>
                <w:szCs w:val="20"/>
                <w:lang w:val="en-CA"/>
              </w:rPr>
              <w:t xml:space="preserve"> </w:t>
            </w:r>
            <w:r w:rsidRPr="00D446E6">
              <w:rPr>
                <w:sz w:val="20"/>
                <w:szCs w:val="20"/>
                <w:lang w:val="en-CA"/>
              </w:rPr>
              <w:t>from</w:t>
            </w:r>
            <w:r>
              <w:rPr>
                <w:sz w:val="20"/>
                <w:szCs w:val="20"/>
                <w:lang w:val="en-CA"/>
              </w:rPr>
              <w:t xml:space="preserve"> </w:t>
            </w:r>
            <w:r w:rsidRPr="00D446E6">
              <w:rPr>
                <w:sz w:val="20"/>
                <w:szCs w:val="20"/>
                <w:lang w:val="en-CA"/>
              </w:rPr>
              <w:t>sheet</w:t>
            </w:r>
            <w:r>
              <w:rPr>
                <w:sz w:val="20"/>
                <w:szCs w:val="20"/>
                <w:lang w:val="en-CA"/>
              </w:rPr>
              <w:t xml:space="preserve"> </w:t>
            </w:r>
            <w:r w:rsidRPr="00D446E6">
              <w:rPr>
                <w:sz w:val="20"/>
                <w:szCs w:val="20"/>
                <w:lang w:val="en-CA"/>
              </w:rPr>
              <w:t>C)</w:t>
            </w:r>
            <w:r>
              <w:rPr>
                <w:sz w:val="20"/>
                <w:szCs w:val="20"/>
                <w:lang w:val="en-CA"/>
              </w:rPr>
              <w:t xml:space="preserve"> and the selection will be done as follows: </w:t>
            </w:r>
          </w:p>
          <w:p w14:paraId="47901D9D" w14:textId="3221C3C8" w:rsidR="00862778" w:rsidRPr="00437EE1" w:rsidRDefault="00862778" w:rsidP="00862778">
            <w:pPr>
              <w:pStyle w:val="Paragraphedeliste"/>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437EE1">
              <w:rPr>
                <w:rFonts w:ascii="Calibri" w:eastAsia="Times New Roman" w:hAnsi="Calibri" w:cs="Calibri"/>
                <w:color w:val="222222"/>
                <w:sz w:val="20"/>
                <w:szCs w:val="20"/>
                <w:lang w:val="en-CA" w:eastAsia="en-CA"/>
              </w:rPr>
              <w:t>Q1 chooses a full set of stones</w:t>
            </w:r>
            <w:r>
              <w:rPr>
                <w:rFonts w:ascii="Calibri" w:eastAsia="Times New Roman" w:hAnsi="Calibri" w:cs="Calibri"/>
                <w:color w:val="222222"/>
                <w:sz w:val="20"/>
                <w:szCs w:val="20"/>
                <w:lang w:val="en-CA" w:eastAsia="en-CA"/>
              </w:rPr>
              <w:t xml:space="preserve"> of their colour</w:t>
            </w:r>
          </w:p>
          <w:p w14:paraId="7ECCEBAB" w14:textId="57C0CE66" w:rsidR="00862778" w:rsidRPr="00437EE1" w:rsidRDefault="00862778" w:rsidP="00862778">
            <w:pPr>
              <w:pStyle w:val="Paragraphedeliste"/>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437EE1">
              <w:rPr>
                <w:rFonts w:ascii="Calibri" w:eastAsia="Times New Roman" w:hAnsi="Calibri" w:cs="Calibri"/>
                <w:color w:val="222222"/>
                <w:sz w:val="20"/>
                <w:szCs w:val="20"/>
                <w:lang w:val="en-CA" w:eastAsia="en-CA"/>
              </w:rPr>
              <w:t>Q2 chooses a full set of stones</w:t>
            </w:r>
            <w:r>
              <w:rPr>
                <w:rFonts w:ascii="Calibri" w:eastAsia="Times New Roman" w:hAnsi="Calibri" w:cs="Calibri"/>
                <w:color w:val="222222"/>
                <w:sz w:val="20"/>
                <w:szCs w:val="20"/>
                <w:lang w:val="en-CA" w:eastAsia="en-CA"/>
              </w:rPr>
              <w:t xml:space="preserve"> of their colour</w:t>
            </w:r>
          </w:p>
          <w:p w14:paraId="167A04F2" w14:textId="11EB3ADE" w:rsidR="00862778" w:rsidRPr="00437EE1" w:rsidRDefault="00862778" w:rsidP="00862778">
            <w:pPr>
              <w:pStyle w:val="Paragraphedeliste"/>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437EE1">
              <w:rPr>
                <w:rFonts w:ascii="Calibri" w:eastAsia="Times New Roman" w:hAnsi="Calibri" w:cs="Calibri"/>
                <w:color w:val="222222"/>
                <w:sz w:val="20"/>
                <w:szCs w:val="20"/>
                <w:lang w:val="en-CA" w:eastAsia="en-CA"/>
              </w:rPr>
              <w:t>Q3 chooses a full set of stones</w:t>
            </w:r>
            <w:r>
              <w:rPr>
                <w:rFonts w:ascii="Calibri" w:eastAsia="Times New Roman" w:hAnsi="Calibri" w:cs="Calibri"/>
                <w:color w:val="222222"/>
                <w:sz w:val="20"/>
                <w:szCs w:val="20"/>
                <w:lang w:val="en-CA" w:eastAsia="en-CA"/>
              </w:rPr>
              <w:t xml:space="preserve"> of their colour</w:t>
            </w:r>
          </w:p>
          <w:p w14:paraId="621C7B46" w14:textId="5AA57B72" w:rsidR="00862778" w:rsidRPr="00437EE1" w:rsidRDefault="00862778" w:rsidP="00862778">
            <w:pPr>
              <w:pStyle w:val="Paragraphedeliste"/>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437EE1">
              <w:rPr>
                <w:rFonts w:ascii="Calibri" w:eastAsia="Times New Roman" w:hAnsi="Calibri" w:cs="Calibri"/>
                <w:color w:val="222222"/>
                <w:sz w:val="20"/>
                <w:szCs w:val="20"/>
                <w:lang w:val="en-CA" w:eastAsia="en-CA"/>
              </w:rPr>
              <w:t>Q4 chooses a full set of stones</w:t>
            </w:r>
            <w:r>
              <w:rPr>
                <w:rFonts w:ascii="Calibri" w:eastAsia="Times New Roman" w:hAnsi="Calibri" w:cs="Calibri"/>
                <w:color w:val="222222"/>
                <w:sz w:val="20"/>
                <w:szCs w:val="20"/>
                <w:lang w:val="en-CA" w:eastAsia="en-CA"/>
              </w:rPr>
              <w:t xml:space="preserve"> of their colour</w:t>
            </w:r>
          </w:p>
          <w:p w14:paraId="79B21194" w14:textId="079F4213" w:rsidR="00862778" w:rsidRPr="00100B65" w:rsidRDefault="00862778" w:rsidP="00862778">
            <w:pPr>
              <w:pStyle w:val="Paragraphedeliste"/>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100B65">
              <w:rPr>
                <w:rFonts w:ascii="Calibri" w:eastAsia="Times New Roman" w:hAnsi="Calibri" w:cs="Calibri"/>
                <w:color w:val="222222"/>
                <w:sz w:val="20"/>
                <w:szCs w:val="20"/>
                <w:lang w:val="en-CA" w:eastAsia="en-CA"/>
              </w:rPr>
              <w:t>Q1 chooses a second full set of stones</w:t>
            </w:r>
            <w:r>
              <w:rPr>
                <w:rFonts w:ascii="Calibri" w:eastAsia="Times New Roman" w:hAnsi="Calibri" w:cs="Calibri"/>
                <w:color w:val="222222"/>
                <w:sz w:val="20"/>
                <w:szCs w:val="20"/>
                <w:lang w:val="en-CA" w:eastAsia="en-CA"/>
              </w:rPr>
              <w:t xml:space="preserve"> of their colour</w:t>
            </w:r>
          </w:p>
          <w:p w14:paraId="3F596336" w14:textId="0EE32B2B" w:rsidR="00862778" w:rsidRPr="00100B65" w:rsidRDefault="00862778" w:rsidP="00862778">
            <w:pPr>
              <w:pStyle w:val="Paragraphedeliste"/>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100B65">
              <w:rPr>
                <w:rFonts w:ascii="Calibri" w:eastAsia="Times New Roman" w:hAnsi="Calibri" w:cs="Calibri"/>
                <w:color w:val="222222"/>
                <w:sz w:val="20"/>
                <w:szCs w:val="20"/>
                <w:lang w:val="en-CA" w:eastAsia="en-CA"/>
              </w:rPr>
              <w:t>Q2 chooses a second full set of stones</w:t>
            </w:r>
            <w:r>
              <w:rPr>
                <w:rFonts w:ascii="Calibri" w:eastAsia="Times New Roman" w:hAnsi="Calibri" w:cs="Calibri"/>
                <w:color w:val="222222"/>
                <w:sz w:val="20"/>
                <w:szCs w:val="20"/>
                <w:lang w:val="en-CA" w:eastAsia="en-CA"/>
              </w:rPr>
              <w:t xml:space="preserve"> of their colour</w:t>
            </w:r>
          </w:p>
          <w:p w14:paraId="633FDF9D" w14:textId="463CB222" w:rsidR="00862778" w:rsidRPr="00100B65" w:rsidRDefault="00862778" w:rsidP="00862778">
            <w:pPr>
              <w:pStyle w:val="Paragraphedeliste"/>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100B65">
              <w:rPr>
                <w:rFonts w:ascii="Calibri" w:eastAsia="Times New Roman" w:hAnsi="Calibri" w:cs="Calibri"/>
                <w:color w:val="222222"/>
                <w:sz w:val="20"/>
                <w:szCs w:val="20"/>
                <w:lang w:val="en-CA" w:eastAsia="en-CA"/>
              </w:rPr>
              <w:t>Q3 chooses a second full set of stones</w:t>
            </w:r>
            <w:r>
              <w:rPr>
                <w:rFonts w:ascii="Calibri" w:eastAsia="Times New Roman" w:hAnsi="Calibri" w:cs="Calibri"/>
                <w:color w:val="222222"/>
                <w:sz w:val="20"/>
                <w:szCs w:val="20"/>
                <w:lang w:val="en-CA" w:eastAsia="en-CA"/>
              </w:rPr>
              <w:t xml:space="preserve"> of their colour</w:t>
            </w:r>
          </w:p>
          <w:p w14:paraId="24727170" w14:textId="2A33F365" w:rsidR="00862778" w:rsidRPr="00100B65" w:rsidRDefault="00862778" w:rsidP="00862778">
            <w:pPr>
              <w:pStyle w:val="Paragraphedeliste"/>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100B65">
              <w:rPr>
                <w:rFonts w:ascii="Calibri" w:eastAsia="Times New Roman" w:hAnsi="Calibri" w:cs="Calibri"/>
                <w:color w:val="222222"/>
                <w:sz w:val="20"/>
                <w:szCs w:val="20"/>
                <w:lang w:val="en-CA" w:eastAsia="en-CA"/>
              </w:rPr>
              <w:t>Q4 chooses a second full set of stones</w:t>
            </w:r>
            <w:r>
              <w:rPr>
                <w:rFonts w:ascii="Calibri" w:eastAsia="Times New Roman" w:hAnsi="Calibri" w:cs="Calibri"/>
                <w:color w:val="222222"/>
                <w:sz w:val="20"/>
                <w:szCs w:val="20"/>
                <w:lang w:val="en-CA" w:eastAsia="en-CA"/>
              </w:rPr>
              <w:t xml:space="preserve"> of their colour</w:t>
            </w:r>
          </w:p>
          <w:p w14:paraId="5576A2A3" w14:textId="6218F5CA" w:rsidR="00862778" w:rsidRPr="00100B65" w:rsidRDefault="00862778" w:rsidP="00862778">
            <w:pPr>
              <w:pStyle w:val="Paragraphedeliste"/>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100B65">
              <w:rPr>
                <w:rFonts w:ascii="Calibri" w:eastAsia="Times New Roman" w:hAnsi="Calibri" w:cs="Calibri"/>
                <w:color w:val="222222"/>
                <w:sz w:val="20"/>
                <w:szCs w:val="20"/>
                <w:lang w:val="en-CA" w:eastAsia="en-CA"/>
              </w:rPr>
              <w:t>Q1 chooses 2 additional stones from the remaining stones</w:t>
            </w:r>
            <w:r>
              <w:rPr>
                <w:rFonts w:ascii="Calibri" w:eastAsia="Times New Roman" w:hAnsi="Calibri" w:cs="Calibri"/>
                <w:color w:val="222222"/>
                <w:sz w:val="20"/>
                <w:szCs w:val="20"/>
                <w:lang w:val="en-CA" w:eastAsia="en-CA"/>
              </w:rPr>
              <w:t xml:space="preserve"> of their colour</w:t>
            </w:r>
          </w:p>
          <w:p w14:paraId="434A35F5" w14:textId="06D8B9B5" w:rsidR="00862778" w:rsidRPr="00100B65" w:rsidRDefault="00862778" w:rsidP="00862778">
            <w:pPr>
              <w:pStyle w:val="Paragraphedeliste"/>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100B65">
              <w:rPr>
                <w:rFonts w:ascii="Calibri" w:eastAsia="Times New Roman" w:hAnsi="Calibri" w:cs="Calibri"/>
                <w:color w:val="222222"/>
                <w:sz w:val="20"/>
                <w:szCs w:val="20"/>
                <w:lang w:val="en-CA" w:eastAsia="en-CA"/>
              </w:rPr>
              <w:t>Q2 chooses 2 additional stones from the remaining stones</w:t>
            </w:r>
            <w:r>
              <w:rPr>
                <w:rFonts w:ascii="Calibri" w:eastAsia="Times New Roman" w:hAnsi="Calibri" w:cs="Calibri"/>
                <w:color w:val="222222"/>
                <w:sz w:val="20"/>
                <w:szCs w:val="20"/>
                <w:lang w:val="en-CA" w:eastAsia="en-CA"/>
              </w:rPr>
              <w:t xml:space="preserve"> of their colour</w:t>
            </w:r>
          </w:p>
          <w:p w14:paraId="1104E3AE" w14:textId="10125F75" w:rsidR="00862778" w:rsidRPr="00100B65" w:rsidRDefault="00862778" w:rsidP="00862778">
            <w:pPr>
              <w:pStyle w:val="Paragraphedeliste"/>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100B65">
              <w:rPr>
                <w:rFonts w:ascii="Calibri" w:eastAsia="Times New Roman" w:hAnsi="Calibri" w:cs="Calibri"/>
                <w:color w:val="222222"/>
                <w:sz w:val="20"/>
                <w:szCs w:val="20"/>
                <w:lang w:val="en-CA" w:eastAsia="en-CA"/>
              </w:rPr>
              <w:t>Q3 chooses 2 additional stones from the remaining stones</w:t>
            </w:r>
            <w:r>
              <w:rPr>
                <w:rFonts w:ascii="Calibri" w:eastAsia="Times New Roman" w:hAnsi="Calibri" w:cs="Calibri"/>
                <w:color w:val="222222"/>
                <w:sz w:val="20"/>
                <w:szCs w:val="20"/>
                <w:lang w:val="en-CA" w:eastAsia="en-CA"/>
              </w:rPr>
              <w:t xml:space="preserve"> of their colour</w:t>
            </w:r>
          </w:p>
          <w:p w14:paraId="039F3E5D" w14:textId="01902A1A" w:rsidR="00862778" w:rsidRPr="00100B65" w:rsidRDefault="00862778" w:rsidP="00862778">
            <w:pPr>
              <w:pStyle w:val="Paragraphedeliste"/>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100B65">
              <w:rPr>
                <w:rFonts w:ascii="Calibri" w:eastAsia="Times New Roman" w:hAnsi="Calibri" w:cs="Calibri"/>
                <w:color w:val="222222"/>
                <w:sz w:val="20"/>
                <w:szCs w:val="20"/>
                <w:lang w:val="en-CA" w:eastAsia="en-CA"/>
              </w:rPr>
              <w:t>Q4 chooses 2 additional stones from the remaining stones</w:t>
            </w:r>
            <w:r>
              <w:rPr>
                <w:rFonts w:ascii="Calibri" w:eastAsia="Times New Roman" w:hAnsi="Calibri" w:cs="Calibri"/>
                <w:color w:val="222222"/>
                <w:sz w:val="20"/>
                <w:szCs w:val="20"/>
                <w:lang w:val="en-CA" w:eastAsia="en-CA"/>
              </w:rPr>
              <w:t xml:space="preserve"> of their colour</w:t>
            </w:r>
          </w:p>
          <w:p w14:paraId="0F283973" w14:textId="68013A10" w:rsidR="00862778" w:rsidRPr="00100B65" w:rsidRDefault="00862778" w:rsidP="00862778">
            <w:pPr>
              <w:pStyle w:val="Paragraphedeliste"/>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100B65">
              <w:rPr>
                <w:rFonts w:ascii="Calibri" w:eastAsia="Times New Roman" w:hAnsi="Calibri" w:cs="Calibri"/>
                <w:color w:val="222222"/>
                <w:sz w:val="20"/>
                <w:szCs w:val="20"/>
                <w:lang w:val="en-CA" w:eastAsia="en-CA"/>
              </w:rPr>
              <w:lastRenderedPageBreak/>
              <w:t>Q1 chooses 2 additional stones from the remaining stones</w:t>
            </w:r>
            <w:r>
              <w:rPr>
                <w:rFonts w:ascii="Calibri" w:eastAsia="Times New Roman" w:hAnsi="Calibri" w:cs="Calibri"/>
                <w:color w:val="222222"/>
                <w:sz w:val="20"/>
                <w:szCs w:val="20"/>
                <w:lang w:val="en-CA" w:eastAsia="en-CA"/>
              </w:rPr>
              <w:t xml:space="preserve"> of their colour</w:t>
            </w:r>
          </w:p>
          <w:p w14:paraId="1530A515" w14:textId="0C1CAAF6" w:rsidR="00862778" w:rsidRPr="00100B65" w:rsidRDefault="00862778" w:rsidP="00862778">
            <w:pPr>
              <w:pStyle w:val="Paragraphedeliste"/>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100B65">
              <w:rPr>
                <w:rFonts w:ascii="Calibri" w:eastAsia="Times New Roman" w:hAnsi="Calibri" w:cs="Calibri"/>
                <w:color w:val="222222"/>
                <w:sz w:val="20"/>
                <w:szCs w:val="20"/>
                <w:lang w:val="en-CA" w:eastAsia="en-CA"/>
              </w:rPr>
              <w:t>Q2 chooses 2 additional stones from the remaining stones</w:t>
            </w:r>
            <w:r>
              <w:rPr>
                <w:rFonts w:ascii="Calibri" w:eastAsia="Times New Roman" w:hAnsi="Calibri" w:cs="Calibri"/>
                <w:color w:val="222222"/>
                <w:sz w:val="20"/>
                <w:szCs w:val="20"/>
                <w:lang w:val="en-CA" w:eastAsia="en-CA"/>
              </w:rPr>
              <w:t xml:space="preserve"> of their colour</w:t>
            </w:r>
          </w:p>
          <w:p w14:paraId="0639C1DE" w14:textId="59FF353A" w:rsidR="00862778" w:rsidRPr="00100B65" w:rsidRDefault="00862778" w:rsidP="00862778">
            <w:pPr>
              <w:pStyle w:val="Paragraphedeliste"/>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100B65">
              <w:rPr>
                <w:rFonts w:ascii="Calibri" w:eastAsia="Times New Roman" w:hAnsi="Calibri" w:cs="Calibri"/>
                <w:color w:val="222222"/>
                <w:sz w:val="20"/>
                <w:szCs w:val="20"/>
                <w:lang w:val="en-CA" w:eastAsia="en-CA"/>
              </w:rPr>
              <w:t>Q3 receives the 2 remaining stones of their colour</w:t>
            </w:r>
          </w:p>
          <w:p w14:paraId="70CF0DB4" w14:textId="77777777" w:rsidR="00862778" w:rsidRPr="00100B65" w:rsidRDefault="00862778" w:rsidP="00862778">
            <w:pPr>
              <w:pStyle w:val="Paragraphedeliste"/>
              <w:numPr>
                <w:ilvl w:val="0"/>
                <w:numId w:val="10"/>
              </w:numPr>
              <w:shd w:val="clear" w:color="auto" w:fill="FFFFFF"/>
              <w:spacing w:line="235" w:lineRule="atLeast"/>
              <w:jc w:val="both"/>
              <w:rPr>
                <w:rFonts w:ascii="Calibri" w:eastAsia="Times New Roman" w:hAnsi="Calibri" w:cs="Calibri"/>
                <w:color w:val="222222"/>
                <w:sz w:val="24"/>
                <w:szCs w:val="24"/>
                <w:lang w:val="en-CA" w:eastAsia="en-CA"/>
              </w:rPr>
            </w:pPr>
            <w:r w:rsidRPr="00100B65">
              <w:rPr>
                <w:rFonts w:ascii="Calibri" w:eastAsia="Times New Roman" w:hAnsi="Calibri" w:cs="Calibri"/>
                <w:color w:val="222222"/>
                <w:sz w:val="20"/>
                <w:szCs w:val="20"/>
                <w:lang w:val="en-CA" w:eastAsia="en-CA"/>
              </w:rPr>
              <w:t>Q4 receives the 2 remaining stones of their colour</w:t>
            </w:r>
          </w:p>
          <w:p w14:paraId="524DAB19" w14:textId="2EA9C850" w:rsidR="00862778" w:rsidRDefault="00862778" w:rsidP="00862778">
            <w:pPr>
              <w:jc w:val="both"/>
              <w:rPr>
                <w:sz w:val="20"/>
                <w:szCs w:val="20"/>
                <w:lang w:val="en-CA"/>
              </w:rPr>
            </w:pPr>
          </w:p>
          <w:p w14:paraId="42768186" w14:textId="5753D110" w:rsidR="00862778" w:rsidRDefault="00862778" w:rsidP="00862778">
            <w:pPr>
              <w:jc w:val="both"/>
              <w:rPr>
                <w:sz w:val="20"/>
                <w:szCs w:val="20"/>
                <w:lang w:val="en-CA"/>
              </w:rPr>
            </w:pPr>
          </w:p>
          <w:p w14:paraId="4588356B" w14:textId="15762536" w:rsidR="00862778" w:rsidRDefault="00862778" w:rsidP="00862778">
            <w:pPr>
              <w:jc w:val="both"/>
              <w:rPr>
                <w:sz w:val="20"/>
                <w:szCs w:val="20"/>
                <w:lang w:val="en-CA"/>
              </w:rPr>
            </w:pPr>
          </w:p>
          <w:p w14:paraId="707E4C33" w14:textId="383E3A96" w:rsidR="00862778" w:rsidRDefault="00862778" w:rsidP="00862778">
            <w:pPr>
              <w:jc w:val="both"/>
              <w:rPr>
                <w:sz w:val="20"/>
                <w:szCs w:val="20"/>
                <w:lang w:val="en-CA"/>
              </w:rPr>
            </w:pPr>
          </w:p>
          <w:p w14:paraId="465A6249" w14:textId="1479638A" w:rsidR="00862778" w:rsidRDefault="00862778" w:rsidP="00862778">
            <w:pPr>
              <w:jc w:val="both"/>
              <w:rPr>
                <w:sz w:val="20"/>
                <w:szCs w:val="20"/>
                <w:lang w:val="en-CA"/>
              </w:rPr>
            </w:pPr>
          </w:p>
          <w:p w14:paraId="0FEC5085" w14:textId="77D9B84F" w:rsidR="00862778" w:rsidRDefault="00862778" w:rsidP="00862778">
            <w:pPr>
              <w:jc w:val="both"/>
              <w:rPr>
                <w:sz w:val="20"/>
                <w:szCs w:val="20"/>
                <w:lang w:val="en-CA"/>
              </w:rPr>
            </w:pPr>
          </w:p>
          <w:p w14:paraId="76809F2A" w14:textId="3F6700D3" w:rsidR="00862778" w:rsidRDefault="00862778" w:rsidP="00862778">
            <w:pPr>
              <w:jc w:val="both"/>
              <w:rPr>
                <w:sz w:val="20"/>
                <w:szCs w:val="20"/>
                <w:lang w:val="en-CA"/>
              </w:rPr>
            </w:pPr>
          </w:p>
          <w:p w14:paraId="6D976E26" w14:textId="65699D4A" w:rsidR="00862778" w:rsidRDefault="00862778" w:rsidP="00862778">
            <w:pPr>
              <w:jc w:val="both"/>
              <w:rPr>
                <w:sz w:val="20"/>
                <w:szCs w:val="20"/>
                <w:lang w:val="en-CA"/>
              </w:rPr>
            </w:pPr>
          </w:p>
          <w:p w14:paraId="1FC418E5" w14:textId="77777777" w:rsidR="00862778" w:rsidRDefault="00862778" w:rsidP="00862778">
            <w:pPr>
              <w:jc w:val="both"/>
              <w:rPr>
                <w:sz w:val="20"/>
                <w:szCs w:val="20"/>
                <w:lang w:val="en-CA"/>
              </w:rPr>
            </w:pPr>
          </w:p>
          <w:p w14:paraId="08A9CFE7" w14:textId="77777777" w:rsidR="00862778" w:rsidRPr="0024597C" w:rsidRDefault="00862778" w:rsidP="00862778">
            <w:pPr>
              <w:jc w:val="both"/>
              <w:rPr>
                <w:sz w:val="20"/>
                <w:szCs w:val="20"/>
                <w:lang w:val="en-CA"/>
              </w:rPr>
            </w:pPr>
            <w:r w:rsidRPr="0024597C">
              <w:rPr>
                <w:sz w:val="20"/>
                <w:szCs w:val="20"/>
                <w:lang w:val="en-CA"/>
              </w:rPr>
              <w:t>Teams</w:t>
            </w:r>
            <w:r>
              <w:rPr>
                <w:sz w:val="20"/>
                <w:szCs w:val="20"/>
                <w:lang w:val="en-CA"/>
              </w:rPr>
              <w:t xml:space="preserve"> </w:t>
            </w:r>
            <w:r w:rsidRPr="0024597C">
              <w:rPr>
                <w:sz w:val="20"/>
                <w:szCs w:val="20"/>
                <w:lang w:val="en-CA"/>
              </w:rPr>
              <w:t>must</w:t>
            </w:r>
            <w:r>
              <w:rPr>
                <w:sz w:val="20"/>
                <w:szCs w:val="20"/>
                <w:lang w:val="en-CA"/>
              </w:rPr>
              <w:t xml:space="preserve"> </w:t>
            </w:r>
            <w:r w:rsidRPr="0024597C">
              <w:rPr>
                <w:sz w:val="20"/>
                <w:szCs w:val="20"/>
                <w:lang w:val="en-CA"/>
              </w:rPr>
              <w:t>then</w:t>
            </w:r>
            <w:r>
              <w:rPr>
                <w:sz w:val="20"/>
                <w:szCs w:val="20"/>
                <w:lang w:val="en-CA"/>
              </w:rPr>
              <w:t xml:space="preserve"> </w:t>
            </w:r>
            <w:r w:rsidRPr="0024597C">
              <w:rPr>
                <w:sz w:val="20"/>
                <w:szCs w:val="20"/>
                <w:lang w:val="en-CA"/>
              </w:rPr>
              <w:t>select</w:t>
            </w:r>
            <w:r>
              <w:rPr>
                <w:sz w:val="20"/>
                <w:szCs w:val="20"/>
                <w:lang w:val="en-CA"/>
              </w:rPr>
              <w:t xml:space="preserve"> </w:t>
            </w:r>
            <w:r w:rsidRPr="0024597C">
              <w:rPr>
                <w:sz w:val="20"/>
                <w:szCs w:val="20"/>
                <w:lang w:val="en-CA"/>
              </w:rPr>
              <w:t>a</w:t>
            </w:r>
            <w:r>
              <w:rPr>
                <w:sz w:val="20"/>
                <w:szCs w:val="20"/>
                <w:lang w:val="en-CA"/>
              </w:rPr>
              <w:t xml:space="preserve"> </w:t>
            </w:r>
            <w:r w:rsidRPr="0024597C">
              <w:rPr>
                <w:sz w:val="20"/>
                <w:szCs w:val="20"/>
                <w:lang w:val="en-CA"/>
              </w:rPr>
              <w:t>set</w:t>
            </w:r>
            <w:r>
              <w:rPr>
                <w:sz w:val="20"/>
                <w:szCs w:val="20"/>
                <w:lang w:val="en-CA"/>
              </w:rPr>
              <w:t xml:space="preserve"> </w:t>
            </w:r>
            <w:r w:rsidRPr="0024597C">
              <w:rPr>
                <w:sz w:val="20"/>
                <w:szCs w:val="20"/>
                <w:lang w:val="en-CA"/>
              </w:rPr>
              <w:t>of</w:t>
            </w:r>
            <w:r>
              <w:rPr>
                <w:sz w:val="20"/>
                <w:szCs w:val="20"/>
                <w:lang w:val="en-CA"/>
              </w:rPr>
              <w:t xml:space="preserve"> </w:t>
            </w:r>
            <w:r w:rsidRPr="0024597C">
              <w:rPr>
                <w:sz w:val="20"/>
                <w:szCs w:val="20"/>
                <w:lang w:val="en-CA"/>
              </w:rPr>
              <w:t>eight</w:t>
            </w:r>
            <w:r>
              <w:rPr>
                <w:sz w:val="20"/>
                <w:szCs w:val="20"/>
                <w:lang w:val="en-CA"/>
              </w:rPr>
              <w:t xml:space="preserve"> </w:t>
            </w:r>
            <w:r w:rsidRPr="0024597C">
              <w:rPr>
                <w:sz w:val="20"/>
                <w:szCs w:val="20"/>
                <w:lang w:val="en-CA"/>
              </w:rPr>
              <w:t>(8)</w:t>
            </w:r>
            <w:r>
              <w:rPr>
                <w:sz w:val="20"/>
                <w:szCs w:val="20"/>
                <w:lang w:val="en-CA"/>
              </w:rPr>
              <w:t xml:space="preserve"> </w:t>
            </w:r>
            <w:r w:rsidRPr="0024597C">
              <w:rPr>
                <w:sz w:val="20"/>
                <w:szCs w:val="20"/>
                <w:lang w:val="en-CA"/>
              </w:rPr>
              <w:t>stones</w:t>
            </w:r>
            <w:r>
              <w:rPr>
                <w:sz w:val="20"/>
                <w:szCs w:val="20"/>
                <w:lang w:val="en-CA"/>
              </w:rPr>
              <w:t xml:space="preserve"> </w:t>
            </w:r>
            <w:r w:rsidRPr="0024597C">
              <w:rPr>
                <w:sz w:val="20"/>
                <w:szCs w:val="20"/>
                <w:lang w:val="en-CA"/>
              </w:rPr>
              <w:t>from</w:t>
            </w:r>
            <w:r>
              <w:rPr>
                <w:sz w:val="20"/>
                <w:szCs w:val="20"/>
                <w:lang w:val="en-CA"/>
              </w:rPr>
              <w:t xml:space="preserve"> </w:t>
            </w:r>
            <w:r w:rsidRPr="0024597C">
              <w:rPr>
                <w:sz w:val="20"/>
                <w:szCs w:val="20"/>
                <w:lang w:val="en-CA"/>
              </w:rPr>
              <w:t>their</w:t>
            </w:r>
            <w:r>
              <w:rPr>
                <w:sz w:val="20"/>
                <w:szCs w:val="20"/>
                <w:lang w:val="en-CA"/>
              </w:rPr>
              <w:t xml:space="preserve"> twenty (20</w:t>
            </w:r>
            <w:r w:rsidRPr="0024597C">
              <w:rPr>
                <w:sz w:val="20"/>
                <w:szCs w:val="20"/>
                <w:lang w:val="en-CA"/>
              </w:rPr>
              <w:t>)</w:t>
            </w:r>
            <w:r>
              <w:rPr>
                <w:sz w:val="20"/>
                <w:szCs w:val="20"/>
                <w:lang w:val="en-CA"/>
              </w:rPr>
              <w:t xml:space="preserve"> </w:t>
            </w:r>
            <w:r w:rsidRPr="0024597C">
              <w:rPr>
                <w:sz w:val="20"/>
                <w:szCs w:val="20"/>
                <w:lang w:val="en-CA"/>
              </w:rPr>
              <w:t>by</w:t>
            </w:r>
            <w:r>
              <w:rPr>
                <w:sz w:val="20"/>
                <w:szCs w:val="20"/>
                <w:lang w:val="en-CA"/>
              </w:rPr>
              <w:t xml:space="preserve"> </w:t>
            </w:r>
            <w:r w:rsidRPr="0024597C">
              <w:rPr>
                <w:sz w:val="20"/>
                <w:szCs w:val="20"/>
                <w:lang w:val="en-CA"/>
              </w:rPr>
              <w:t>completing</w:t>
            </w:r>
            <w:r>
              <w:rPr>
                <w:sz w:val="20"/>
                <w:szCs w:val="20"/>
                <w:lang w:val="en-CA"/>
              </w:rPr>
              <w:t xml:space="preserve"> </w:t>
            </w:r>
            <w:r w:rsidRPr="0024597C">
              <w:rPr>
                <w:sz w:val="20"/>
                <w:szCs w:val="20"/>
                <w:lang w:val="en-CA"/>
              </w:rPr>
              <w:t>the</w:t>
            </w:r>
            <w:r>
              <w:rPr>
                <w:sz w:val="20"/>
                <w:szCs w:val="20"/>
                <w:lang w:val="en-CA"/>
              </w:rPr>
              <w:t xml:space="preserve"> </w:t>
            </w:r>
            <w:r w:rsidRPr="0024597C">
              <w:rPr>
                <w:sz w:val="20"/>
                <w:szCs w:val="20"/>
                <w:lang w:val="en-CA"/>
              </w:rPr>
              <w:t>provided</w:t>
            </w:r>
            <w:r>
              <w:rPr>
                <w:sz w:val="20"/>
                <w:szCs w:val="20"/>
                <w:lang w:val="en-CA"/>
              </w:rPr>
              <w:t xml:space="preserve"> </w:t>
            </w:r>
            <w:r w:rsidRPr="0024597C">
              <w:rPr>
                <w:sz w:val="20"/>
                <w:szCs w:val="20"/>
                <w:lang w:val="en-CA"/>
              </w:rPr>
              <w:t>form</w:t>
            </w:r>
            <w:r>
              <w:rPr>
                <w:sz w:val="20"/>
                <w:szCs w:val="20"/>
                <w:lang w:val="en-CA"/>
              </w:rPr>
              <w:t xml:space="preserve"> </w:t>
            </w:r>
            <w:r w:rsidRPr="0024597C">
              <w:rPr>
                <w:sz w:val="20"/>
                <w:szCs w:val="20"/>
                <w:lang w:val="en-CA"/>
              </w:rPr>
              <w:t>and</w:t>
            </w:r>
            <w:r>
              <w:rPr>
                <w:sz w:val="20"/>
                <w:szCs w:val="20"/>
                <w:lang w:val="en-CA"/>
              </w:rPr>
              <w:t xml:space="preserve"> </w:t>
            </w:r>
            <w:r w:rsidRPr="0024597C">
              <w:rPr>
                <w:sz w:val="20"/>
                <w:szCs w:val="20"/>
                <w:lang w:val="en-CA"/>
              </w:rPr>
              <w:t>returning</w:t>
            </w:r>
            <w:r>
              <w:rPr>
                <w:sz w:val="20"/>
                <w:szCs w:val="20"/>
                <w:lang w:val="en-CA"/>
              </w:rPr>
              <w:t xml:space="preserve"> </w:t>
            </w:r>
            <w:r w:rsidRPr="0024597C">
              <w:rPr>
                <w:sz w:val="20"/>
                <w:szCs w:val="20"/>
                <w:lang w:val="en-CA"/>
              </w:rPr>
              <w:t>it</w:t>
            </w:r>
            <w:r>
              <w:rPr>
                <w:sz w:val="20"/>
                <w:szCs w:val="20"/>
                <w:lang w:val="en-CA"/>
              </w:rPr>
              <w:t xml:space="preserve"> </w:t>
            </w:r>
            <w:r w:rsidRPr="0024597C">
              <w:rPr>
                <w:sz w:val="20"/>
                <w:szCs w:val="20"/>
                <w:lang w:val="en-CA"/>
              </w:rPr>
              <w:t>to</w:t>
            </w:r>
            <w:r>
              <w:rPr>
                <w:sz w:val="20"/>
                <w:szCs w:val="20"/>
                <w:lang w:val="en-CA"/>
              </w:rPr>
              <w:t xml:space="preserve"> </w:t>
            </w:r>
            <w:r w:rsidRPr="0024597C">
              <w:rPr>
                <w:sz w:val="20"/>
                <w:szCs w:val="20"/>
                <w:lang w:val="en-CA"/>
              </w:rPr>
              <w:t>the</w:t>
            </w:r>
            <w:r>
              <w:rPr>
                <w:sz w:val="20"/>
                <w:szCs w:val="20"/>
                <w:lang w:val="en-CA"/>
              </w:rPr>
              <w:t xml:space="preserve"> </w:t>
            </w:r>
            <w:r w:rsidRPr="0024597C">
              <w:rPr>
                <w:sz w:val="20"/>
                <w:szCs w:val="20"/>
                <w:lang w:val="en-CA"/>
              </w:rPr>
              <w:t>head</w:t>
            </w:r>
            <w:r>
              <w:rPr>
                <w:sz w:val="20"/>
                <w:szCs w:val="20"/>
                <w:lang w:val="en-CA"/>
              </w:rPr>
              <w:t xml:space="preserve"> </w:t>
            </w:r>
            <w:r w:rsidRPr="0024597C">
              <w:rPr>
                <w:sz w:val="20"/>
                <w:szCs w:val="20"/>
                <w:lang w:val="en-CA"/>
              </w:rPr>
              <w:t>official</w:t>
            </w:r>
            <w:r>
              <w:rPr>
                <w:sz w:val="20"/>
                <w:szCs w:val="20"/>
                <w:lang w:val="en-CA"/>
              </w:rPr>
              <w:t xml:space="preserve"> </w:t>
            </w:r>
            <w:r w:rsidRPr="0024597C">
              <w:rPr>
                <w:sz w:val="20"/>
                <w:szCs w:val="20"/>
                <w:lang w:val="en-CA"/>
              </w:rPr>
              <w:t>at</w:t>
            </w:r>
            <w:r>
              <w:rPr>
                <w:sz w:val="20"/>
                <w:szCs w:val="20"/>
                <w:lang w:val="en-CA"/>
              </w:rPr>
              <w:t xml:space="preserve"> </w:t>
            </w:r>
            <w:r w:rsidRPr="0024597C">
              <w:rPr>
                <w:sz w:val="20"/>
                <w:szCs w:val="20"/>
                <w:lang w:val="en-CA"/>
              </w:rPr>
              <w:t>least</w:t>
            </w:r>
            <w:r>
              <w:rPr>
                <w:sz w:val="20"/>
                <w:szCs w:val="20"/>
                <w:lang w:val="en-CA"/>
              </w:rPr>
              <w:t xml:space="preserve"> </w:t>
            </w:r>
            <w:r w:rsidRPr="0024597C">
              <w:rPr>
                <w:sz w:val="20"/>
                <w:szCs w:val="20"/>
                <w:lang w:val="en-CA"/>
              </w:rPr>
              <w:t>30</w:t>
            </w:r>
            <w:r>
              <w:rPr>
                <w:sz w:val="20"/>
                <w:szCs w:val="20"/>
                <w:lang w:val="en-CA"/>
              </w:rPr>
              <w:t xml:space="preserve"> </w:t>
            </w:r>
            <w:r w:rsidRPr="0024597C">
              <w:rPr>
                <w:sz w:val="20"/>
                <w:szCs w:val="20"/>
                <w:lang w:val="en-CA"/>
              </w:rPr>
              <w:t>minutes</w:t>
            </w:r>
            <w:r>
              <w:rPr>
                <w:sz w:val="20"/>
                <w:szCs w:val="20"/>
                <w:lang w:val="en-CA"/>
              </w:rPr>
              <w:t xml:space="preserve"> </w:t>
            </w:r>
            <w:r w:rsidRPr="0024597C">
              <w:rPr>
                <w:sz w:val="20"/>
                <w:szCs w:val="20"/>
                <w:lang w:val="en-CA"/>
              </w:rPr>
              <w:t>before</w:t>
            </w:r>
            <w:r>
              <w:rPr>
                <w:sz w:val="20"/>
                <w:szCs w:val="20"/>
                <w:lang w:val="en-CA"/>
              </w:rPr>
              <w:t xml:space="preserve"> </w:t>
            </w:r>
            <w:r w:rsidRPr="0024597C">
              <w:rPr>
                <w:sz w:val="20"/>
                <w:szCs w:val="20"/>
                <w:lang w:val="en-CA"/>
              </w:rPr>
              <w:t>the</w:t>
            </w:r>
            <w:r>
              <w:rPr>
                <w:sz w:val="20"/>
                <w:szCs w:val="20"/>
                <w:lang w:val="en-CA"/>
              </w:rPr>
              <w:t xml:space="preserve"> </w:t>
            </w:r>
            <w:r w:rsidRPr="0024597C">
              <w:rPr>
                <w:sz w:val="20"/>
                <w:szCs w:val="20"/>
                <w:lang w:val="en-CA"/>
              </w:rPr>
              <w:t>start</w:t>
            </w:r>
            <w:r>
              <w:rPr>
                <w:sz w:val="20"/>
                <w:szCs w:val="20"/>
                <w:lang w:val="en-CA"/>
              </w:rPr>
              <w:t xml:space="preserve"> </w:t>
            </w:r>
            <w:r w:rsidRPr="0024597C">
              <w:rPr>
                <w:sz w:val="20"/>
                <w:szCs w:val="20"/>
                <w:lang w:val="en-CA"/>
              </w:rPr>
              <w:t>of</w:t>
            </w:r>
            <w:r>
              <w:rPr>
                <w:sz w:val="20"/>
                <w:szCs w:val="20"/>
                <w:lang w:val="en-CA"/>
              </w:rPr>
              <w:t xml:space="preserve"> </w:t>
            </w:r>
            <w:r w:rsidRPr="0024597C">
              <w:rPr>
                <w:sz w:val="20"/>
                <w:szCs w:val="20"/>
                <w:lang w:val="en-CA"/>
              </w:rPr>
              <w:t>the</w:t>
            </w:r>
            <w:r>
              <w:rPr>
                <w:sz w:val="20"/>
                <w:szCs w:val="20"/>
                <w:lang w:val="en-CA"/>
              </w:rPr>
              <w:t xml:space="preserve"> </w:t>
            </w:r>
            <w:r w:rsidRPr="0024597C">
              <w:rPr>
                <w:sz w:val="20"/>
                <w:szCs w:val="20"/>
                <w:lang w:val="en-CA"/>
              </w:rPr>
              <w:t>first</w:t>
            </w:r>
            <w:r>
              <w:rPr>
                <w:sz w:val="20"/>
                <w:szCs w:val="20"/>
                <w:lang w:val="en-CA"/>
              </w:rPr>
              <w:t xml:space="preserve"> </w:t>
            </w:r>
            <w:r w:rsidRPr="0024597C">
              <w:rPr>
                <w:sz w:val="20"/>
                <w:szCs w:val="20"/>
                <w:lang w:val="en-CA"/>
              </w:rPr>
              <w:t>practice.</w:t>
            </w:r>
            <w:r>
              <w:rPr>
                <w:sz w:val="20"/>
                <w:szCs w:val="20"/>
                <w:lang w:val="en-CA"/>
              </w:rPr>
              <w:t xml:space="preserve"> The head official will select a </w:t>
            </w:r>
            <w:r w:rsidRPr="0024597C">
              <w:rPr>
                <w:sz w:val="20"/>
                <w:szCs w:val="20"/>
                <w:lang w:val="en-CA"/>
              </w:rPr>
              <w:t>set</w:t>
            </w:r>
            <w:r>
              <w:rPr>
                <w:sz w:val="20"/>
                <w:szCs w:val="20"/>
                <w:lang w:val="en-CA"/>
              </w:rPr>
              <w:t xml:space="preserve"> </w:t>
            </w:r>
            <w:r w:rsidRPr="0024597C">
              <w:rPr>
                <w:sz w:val="20"/>
                <w:szCs w:val="20"/>
                <w:lang w:val="en-CA"/>
              </w:rPr>
              <w:t>of</w:t>
            </w:r>
            <w:r>
              <w:rPr>
                <w:sz w:val="20"/>
                <w:szCs w:val="20"/>
                <w:lang w:val="en-CA"/>
              </w:rPr>
              <w:t xml:space="preserve"> </w:t>
            </w:r>
            <w:r w:rsidRPr="0024597C">
              <w:rPr>
                <w:sz w:val="20"/>
                <w:szCs w:val="20"/>
                <w:lang w:val="en-CA"/>
              </w:rPr>
              <w:t>stones</w:t>
            </w:r>
            <w:r>
              <w:rPr>
                <w:sz w:val="20"/>
                <w:szCs w:val="20"/>
                <w:lang w:val="en-CA"/>
              </w:rPr>
              <w:t xml:space="preserve"> </w:t>
            </w:r>
            <w:r w:rsidRPr="0024597C">
              <w:rPr>
                <w:sz w:val="20"/>
                <w:szCs w:val="20"/>
                <w:lang w:val="en-CA"/>
              </w:rPr>
              <w:t>for</w:t>
            </w:r>
            <w:r>
              <w:rPr>
                <w:sz w:val="20"/>
                <w:szCs w:val="20"/>
                <w:lang w:val="en-CA"/>
              </w:rPr>
              <w:t xml:space="preserve"> </w:t>
            </w:r>
            <w:r w:rsidRPr="0024597C">
              <w:rPr>
                <w:sz w:val="20"/>
                <w:szCs w:val="20"/>
                <w:lang w:val="en-CA"/>
              </w:rPr>
              <w:t>any</w:t>
            </w:r>
            <w:r>
              <w:rPr>
                <w:sz w:val="20"/>
                <w:szCs w:val="20"/>
                <w:lang w:val="en-CA"/>
              </w:rPr>
              <w:t xml:space="preserve"> </w:t>
            </w:r>
            <w:r w:rsidRPr="0024597C">
              <w:rPr>
                <w:sz w:val="20"/>
                <w:szCs w:val="20"/>
                <w:lang w:val="en-CA"/>
              </w:rPr>
              <w:t>team</w:t>
            </w:r>
            <w:r>
              <w:rPr>
                <w:sz w:val="20"/>
                <w:szCs w:val="20"/>
                <w:lang w:val="en-CA"/>
              </w:rPr>
              <w:t xml:space="preserve"> </w:t>
            </w:r>
            <w:r w:rsidRPr="0024597C">
              <w:rPr>
                <w:sz w:val="20"/>
                <w:szCs w:val="20"/>
                <w:lang w:val="en-CA"/>
              </w:rPr>
              <w:t>who</w:t>
            </w:r>
            <w:r>
              <w:rPr>
                <w:sz w:val="20"/>
                <w:szCs w:val="20"/>
                <w:lang w:val="en-CA"/>
              </w:rPr>
              <w:t xml:space="preserve"> </w:t>
            </w:r>
            <w:r w:rsidRPr="0024597C">
              <w:rPr>
                <w:sz w:val="20"/>
                <w:szCs w:val="20"/>
                <w:lang w:val="en-CA"/>
              </w:rPr>
              <w:t>has</w:t>
            </w:r>
            <w:r>
              <w:rPr>
                <w:sz w:val="20"/>
                <w:szCs w:val="20"/>
                <w:lang w:val="en-CA"/>
              </w:rPr>
              <w:t xml:space="preserve"> </w:t>
            </w:r>
            <w:r w:rsidRPr="0024597C">
              <w:rPr>
                <w:sz w:val="20"/>
                <w:szCs w:val="20"/>
                <w:lang w:val="en-CA"/>
              </w:rPr>
              <w:t>not</w:t>
            </w:r>
            <w:r>
              <w:rPr>
                <w:sz w:val="20"/>
                <w:szCs w:val="20"/>
                <w:lang w:val="en-CA"/>
              </w:rPr>
              <w:t xml:space="preserve"> </w:t>
            </w:r>
            <w:r w:rsidRPr="0024597C">
              <w:rPr>
                <w:sz w:val="20"/>
                <w:szCs w:val="20"/>
                <w:lang w:val="en-CA"/>
              </w:rPr>
              <w:t>respected</w:t>
            </w:r>
            <w:r>
              <w:rPr>
                <w:sz w:val="20"/>
                <w:szCs w:val="20"/>
                <w:lang w:val="en-CA"/>
              </w:rPr>
              <w:t xml:space="preserve"> </w:t>
            </w:r>
            <w:r w:rsidRPr="0024597C">
              <w:rPr>
                <w:sz w:val="20"/>
                <w:szCs w:val="20"/>
                <w:lang w:val="en-CA"/>
              </w:rPr>
              <w:t>this</w:t>
            </w:r>
            <w:r>
              <w:rPr>
                <w:sz w:val="20"/>
                <w:szCs w:val="20"/>
                <w:lang w:val="en-CA"/>
              </w:rPr>
              <w:t xml:space="preserve"> </w:t>
            </w:r>
            <w:r w:rsidRPr="0024597C">
              <w:rPr>
                <w:sz w:val="20"/>
                <w:szCs w:val="20"/>
                <w:lang w:val="en-CA"/>
              </w:rPr>
              <w:t>rule.</w:t>
            </w:r>
            <w:r>
              <w:rPr>
                <w:sz w:val="20"/>
                <w:szCs w:val="20"/>
                <w:lang w:val="en-CA"/>
              </w:rPr>
              <w:t xml:space="preserve"> </w:t>
            </w:r>
          </w:p>
          <w:p w14:paraId="75998105" w14:textId="77777777" w:rsidR="00862778" w:rsidRDefault="00862778" w:rsidP="00862778">
            <w:pPr>
              <w:jc w:val="both"/>
              <w:rPr>
                <w:sz w:val="20"/>
                <w:szCs w:val="20"/>
                <w:u w:val="single"/>
                <w:lang w:val="en-CA"/>
              </w:rPr>
            </w:pPr>
          </w:p>
          <w:p w14:paraId="1CF78E2F" w14:textId="77777777" w:rsidR="00862778" w:rsidRDefault="00862778" w:rsidP="00862778">
            <w:pPr>
              <w:jc w:val="both"/>
              <w:rPr>
                <w:sz w:val="20"/>
                <w:szCs w:val="20"/>
                <w:u w:val="single"/>
                <w:lang w:val="en-CA"/>
              </w:rPr>
            </w:pPr>
          </w:p>
          <w:p w14:paraId="6EA39A70" w14:textId="2C5F02A0" w:rsidR="00862778" w:rsidRPr="001B71C3" w:rsidRDefault="00862778" w:rsidP="00862778">
            <w:pPr>
              <w:jc w:val="both"/>
              <w:rPr>
                <w:sz w:val="20"/>
                <w:szCs w:val="20"/>
                <w:lang w:val="en-CA"/>
              </w:rPr>
            </w:pPr>
            <w:r>
              <w:rPr>
                <w:sz w:val="20"/>
                <w:szCs w:val="20"/>
                <w:u w:val="single"/>
                <w:lang w:val="en-CA"/>
              </w:rPr>
              <w:t>Semi-Final and final</w:t>
            </w:r>
            <w:r w:rsidRPr="0088057E">
              <w:rPr>
                <w:sz w:val="20"/>
                <w:szCs w:val="20"/>
                <w:u w:val="single"/>
                <w:lang w:val="en-CA"/>
              </w:rPr>
              <w:t>:</w:t>
            </w:r>
            <w:r w:rsidR="00E65328">
              <w:rPr>
                <w:sz w:val="20"/>
                <w:szCs w:val="20"/>
                <w:lang w:val="en-CA"/>
              </w:rPr>
              <w:t xml:space="preserve"> </w:t>
            </w:r>
            <w:r w:rsidRPr="00C30404">
              <w:rPr>
                <w:sz w:val="20"/>
                <w:szCs w:val="20"/>
                <w:lang w:val="en-CA"/>
              </w:rPr>
              <w:t>Team</w:t>
            </w:r>
            <w:r>
              <w:rPr>
                <w:sz w:val="20"/>
                <w:szCs w:val="20"/>
                <w:lang w:val="en-CA"/>
              </w:rPr>
              <w:t>s</w:t>
            </w:r>
            <w:r w:rsidRPr="00C30404">
              <w:rPr>
                <w:sz w:val="20"/>
                <w:szCs w:val="20"/>
                <w:lang w:val="en-CA"/>
              </w:rPr>
              <w:t xml:space="preserve"> may </w:t>
            </w:r>
            <w:r>
              <w:rPr>
                <w:sz w:val="20"/>
                <w:szCs w:val="20"/>
                <w:lang w:val="en-CA"/>
              </w:rPr>
              <w:t xml:space="preserve">create a set of eight (8) stones by combining any stones from all available sheets (Sheets A, B, C, D and E). Teams must </w:t>
            </w:r>
            <w:r w:rsidRPr="0024597C">
              <w:rPr>
                <w:sz w:val="20"/>
                <w:szCs w:val="20"/>
                <w:lang w:val="en-CA"/>
              </w:rPr>
              <w:t>complet</w:t>
            </w:r>
            <w:r>
              <w:rPr>
                <w:sz w:val="20"/>
                <w:szCs w:val="20"/>
                <w:lang w:val="en-CA"/>
              </w:rPr>
              <w:t xml:space="preserve">e </w:t>
            </w:r>
            <w:r w:rsidRPr="0024597C">
              <w:rPr>
                <w:sz w:val="20"/>
                <w:szCs w:val="20"/>
                <w:lang w:val="en-CA"/>
              </w:rPr>
              <w:t>the</w:t>
            </w:r>
            <w:r>
              <w:rPr>
                <w:sz w:val="20"/>
                <w:szCs w:val="20"/>
                <w:lang w:val="en-CA"/>
              </w:rPr>
              <w:t xml:space="preserve"> </w:t>
            </w:r>
            <w:r w:rsidRPr="0024597C">
              <w:rPr>
                <w:sz w:val="20"/>
                <w:szCs w:val="20"/>
                <w:lang w:val="en-CA"/>
              </w:rPr>
              <w:t>provided</w:t>
            </w:r>
            <w:r>
              <w:rPr>
                <w:sz w:val="20"/>
                <w:szCs w:val="20"/>
                <w:lang w:val="en-CA"/>
              </w:rPr>
              <w:t xml:space="preserve"> </w:t>
            </w:r>
            <w:r w:rsidRPr="0024597C">
              <w:rPr>
                <w:sz w:val="20"/>
                <w:szCs w:val="20"/>
                <w:lang w:val="en-CA"/>
              </w:rPr>
              <w:t>form</w:t>
            </w:r>
            <w:r>
              <w:rPr>
                <w:sz w:val="20"/>
                <w:szCs w:val="20"/>
                <w:lang w:val="en-CA"/>
              </w:rPr>
              <w:t xml:space="preserve"> </w:t>
            </w:r>
            <w:r w:rsidRPr="0024597C">
              <w:rPr>
                <w:sz w:val="20"/>
                <w:szCs w:val="20"/>
                <w:lang w:val="en-CA"/>
              </w:rPr>
              <w:t>and</w:t>
            </w:r>
            <w:r>
              <w:rPr>
                <w:sz w:val="20"/>
                <w:szCs w:val="20"/>
                <w:lang w:val="en-CA"/>
              </w:rPr>
              <w:t xml:space="preserve"> </w:t>
            </w:r>
            <w:r w:rsidRPr="0024597C">
              <w:rPr>
                <w:sz w:val="20"/>
                <w:szCs w:val="20"/>
                <w:lang w:val="en-CA"/>
              </w:rPr>
              <w:t>return</w:t>
            </w:r>
            <w:r>
              <w:rPr>
                <w:sz w:val="20"/>
                <w:szCs w:val="20"/>
                <w:lang w:val="en-CA"/>
              </w:rPr>
              <w:t xml:space="preserve"> </w:t>
            </w:r>
            <w:r w:rsidRPr="0024597C">
              <w:rPr>
                <w:sz w:val="20"/>
                <w:szCs w:val="20"/>
                <w:lang w:val="en-CA"/>
              </w:rPr>
              <w:t>it</w:t>
            </w:r>
            <w:r>
              <w:rPr>
                <w:sz w:val="20"/>
                <w:szCs w:val="20"/>
                <w:lang w:val="en-CA"/>
              </w:rPr>
              <w:t xml:space="preserve"> </w:t>
            </w:r>
            <w:r w:rsidRPr="0024597C">
              <w:rPr>
                <w:sz w:val="20"/>
                <w:szCs w:val="20"/>
                <w:lang w:val="en-CA"/>
              </w:rPr>
              <w:t>to</w:t>
            </w:r>
            <w:r>
              <w:rPr>
                <w:sz w:val="20"/>
                <w:szCs w:val="20"/>
                <w:lang w:val="en-CA"/>
              </w:rPr>
              <w:t xml:space="preserve"> </w:t>
            </w:r>
            <w:r w:rsidRPr="0024597C">
              <w:rPr>
                <w:sz w:val="20"/>
                <w:szCs w:val="20"/>
                <w:lang w:val="en-CA"/>
              </w:rPr>
              <w:t>the</w:t>
            </w:r>
            <w:r>
              <w:rPr>
                <w:sz w:val="20"/>
                <w:szCs w:val="20"/>
                <w:lang w:val="en-CA"/>
              </w:rPr>
              <w:t xml:space="preserve"> </w:t>
            </w:r>
            <w:r w:rsidRPr="0024597C">
              <w:rPr>
                <w:sz w:val="20"/>
                <w:szCs w:val="20"/>
                <w:lang w:val="en-CA"/>
              </w:rPr>
              <w:t>head</w:t>
            </w:r>
            <w:r>
              <w:rPr>
                <w:sz w:val="20"/>
                <w:szCs w:val="20"/>
                <w:lang w:val="en-CA"/>
              </w:rPr>
              <w:t xml:space="preserve"> </w:t>
            </w:r>
            <w:r w:rsidRPr="0024597C">
              <w:rPr>
                <w:sz w:val="20"/>
                <w:szCs w:val="20"/>
                <w:lang w:val="en-CA"/>
              </w:rPr>
              <w:t>official</w:t>
            </w:r>
            <w:r>
              <w:rPr>
                <w:sz w:val="20"/>
                <w:szCs w:val="20"/>
                <w:lang w:val="en-CA"/>
              </w:rPr>
              <w:t xml:space="preserve"> </w:t>
            </w:r>
            <w:r w:rsidRPr="0024597C">
              <w:rPr>
                <w:sz w:val="20"/>
                <w:szCs w:val="20"/>
                <w:lang w:val="en-CA"/>
              </w:rPr>
              <w:t>at</w:t>
            </w:r>
            <w:r>
              <w:rPr>
                <w:sz w:val="20"/>
                <w:szCs w:val="20"/>
                <w:lang w:val="en-CA"/>
              </w:rPr>
              <w:t xml:space="preserve"> </w:t>
            </w:r>
            <w:r w:rsidRPr="0024597C">
              <w:rPr>
                <w:sz w:val="20"/>
                <w:szCs w:val="20"/>
                <w:lang w:val="en-CA"/>
              </w:rPr>
              <w:t>least</w:t>
            </w:r>
            <w:r>
              <w:rPr>
                <w:sz w:val="20"/>
                <w:szCs w:val="20"/>
                <w:lang w:val="en-CA"/>
              </w:rPr>
              <w:t xml:space="preserve"> </w:t>
            </w:r>
            <w:r w:rsidRPr="0024597C">
              <w:rPr>
                <w:sz w:val="20"/>
                <w:szCs w:val="20"/>
                <w:lang w:val="en-CA"/>
              </w:rPr>
              <w:t>30</w:t>
            </w:r>
            <w:r>
              <w:rPr>
                <w:sz w:val="20"/>
                <w:szCs w:val="20"/>
                <w:lang w:val="en-CA"/>
              </w:rPr>
              <w:t xml:space="preserve"> </w:t>
            </w:r>
            <w:r w:rsidRPr="0024597C">
              <w:rPr>
                <w:sz w:val="20"/>
                <w:szCs w:val="20"/>
                <w:lang w:val="en-CA"/>
              </w:rPr>
              <w:t>minutes</w:t>
            </w:r>
            <w:r>
              <w:rPr>
                <w:sz w:val="20"/>
                <w:szCs w:val="20"/>
                <w:lang w:val="en-CA"/>
              </w:rPr>
              <w:t xml:space="preserve"> </w:t>
            </w:r>
            <w:r w:rsidRPr="0024597C">
              <w:rPr>
                <w:sz w:val="20"/>
                <w:szCs w:val="20"/>
                <w:lang w:val="en-CA"/>
              </w:rPr>
              <w:t>before</w:t>
            </w:r>
            <w:r>
              <w:rPr>
                <w:sz w:val="20"/>
                <w:szCs w:val="20"/>
                <w:lang w:val="en-CA"/>
              </w:rPr>
              <w:t xml:space="preserve"> </w:t>
            </w:r>
            <w:r w:rsidRPr="0024597C">
              <w:rPr>
                <w:sz w:val="20"/>
                <w:szCs w:val="20"/>
                <w:lang w:val="en-CA"/>
              </w:rPr>
              <w:t>the</w:t>
            </w:r>
            <w:r>
              <w:rPr>
                <w:sz w:val="20"/>
                <w:szCs w:val="20"/>
                <w:lang w:val="en-CA"/>
              </w:rPr>
              <w:t xml:space="preserve"> </w:t>
            </w:r>
            <w:r w:rsidRPr="0024597C">
              <w:rPr>
                <w:sz w:val="20"/>
                <w:szCs w:val="20"/>
                <w:lang w:val="en-CA"/>
              </w:rPr>
              <w:t>start</w:t>
            </w:r>
            <w:r>
              <w:rPr>
                <w:sz w:val="20"/>
                <w:szCs w:val="20"/>
                <w:lang w:val="en-CA"/>
              </w:rPr>
              <w:t xml:space="preserve"> </w:t>
            </w:r>
            <w:r w:rsidRPr="0024597C">
              <w:rPr>
                <w:sz w:val="20"/>
                <w:szCs w:val="20"/>
                <w:lang w:val="en-CA"/>
              </w:rPr>
              <w:t>of</w:t>
            </w:r>
            <w:r>
              <w:rPr>
                <w:sz w:val="20"/>
                <w:szCs w:val="20"/>
                <w:lang w:val="en-CA"/>
              </w:rPr>
              <w:t xml:space="preserve"> </w:t>
            </w:r>
            <w:r w:rsidRPr="0024597C">
              <w:rPr>
                <w:sz w:val="20"/>
                <w:szCs w:val="20"/>
                <w:lang w:val="en-CA"/>
              </w:rPr>
              <w:t>the</w:t>
            </w:r>
            <w:r>
              <w:rPr>
                <w:sz w:val="20"/>
                <w:szCs w:val="20"/>
                <w:lang w:val="en-CA"/>
              </w:rPr>
              <w:t xml:space="preserve"> </w:t>
            </w:r>
            <w:r w:rsidRPr="0024597C">
              <w:rPr>
                <w:sz w:val="20"/>
                <w:szCs w:val="20"/>
                <w:lang w:val="en-CA"/>
              </w:rPr>
              <w:t>first</w:t>
            </w:r>
            <w:r>
              <w:rPr>
                <w:sz w:val="20"/>
                <w:szCs w:val="20"/>
                <w:lang w:val="en-CA"/>
              </w:rPr>
              <w:t xml:space="preserve"> </w:t>
            </w:r>
            <w:r w:rsidRPr="0024597C">
              <w:rPr>
                <w:sz w:val="20"/>
                <w:szCs w:val="20"/>
                <w:lang w:val="en-CA"/>
              </w:rPr>
              <w:t>practice.</w:t>
            </w:r>
            <w:r>
              <w:rPr>
                <w:sz w:val="20"/>
                <w:szCs w:val="20"/>
                <w:lang w:val="en-CA"/>
              </w:rPr>
              <w:t xml:space="preserve"> The head official will select a </w:t>
            </w:r>
            <w:r w:rsidRPr="0024597C">
              <w:rPr>
                <w:sz w:val="20"/>
                <w:szCs w:val="20"/>
                <w:lang w:val="en-CA"/>
              </w:rPr>
              <w:t>set</w:t>
            </w:r>
            <w:r>
              <w:rPr>
                <w:sz w:val="20"/>
                <w:szCs w:val="20"/>
                <w:lang w:val="en-CA"/>
              </w:rPr>
              <w:t xml:space="preserve"> </w:t>
            </w:r>
            <w:r w:rsidRPr="0024597C">
              <w:rPr>
                <w:sz w:val="20"/>
                <w:szCs w:val="20"/>
                <w:lang w:val="en-CA"/>
              </w:rPr>
              <w:t>of</w:t>
            </w:r>
            <w:r>
              <w:rPr>
                <w:sz w:val="20"/>
                <w:szCs w:val="20"/>
                <w:lang w:val="en-CA"/>
              </w:rPr>
              <w:t xml:space="preserve"> </w:t>
            </w:r>
            <w:r w:rsidRPr="0024597C">
              <w:rPr>
                <w:sz w:val="20"/>
                <w:szCs w:val="20"/>
                <w:lang w:val="en-CA"/>
              </w:rPr>
              <w:t>stones</w:t>
            </w:r>
            <w:r>
              <w:rPr>
                <w:sz w:val="20"/>
                <w:szCs w:val="20"/>
                <w:lang w:val="en-CA"/>
              </w:rPr>
              <w:t xml:space="preserve"> </w:t>
            </w:r>
            <w:r w:rsidRPr="0024597C">
              <w:rPr>
                <w:sz w:val="20"/>
                <w:szCs w:val="20"/>
                <w:lang w:val="en-CA"/>
              </w:rPr>
              <w:t>for</w:t>
            </w:r>
            <w:r>
              <w:rPr>
                <w:sz w:val="20"/>
                <w:szCs w:val="20"/>
                <w:lang w:val="en-CA"/>
              </w:rPr>
              <w:t xml:space="preserve"> </w:t>
            </w:r>
            <w:r w:rsidRPr="0024597C">
              <w:rPr>
                <w:sz w:val="20"/>
                <w:szCs w:val="20"/>
                <w:lang w:val="en-CA"/>
              </w:rPr>
              <w:t>any</w:t>
            </w:r>
            <w:r>
              <w:rPr>
                <w:sz w:val="20"/>
                <w:szCs w:val="20"/>
                <w:lang w:val="en-CA"/>
              </w:rPr>
              <w:t xml:space="preserve"> </w:t>
            </w:r>
            <w:r w:rsidRPr="0024597C">
              <w:rPr>
                <w:sz w:val="20"/>
                <w:szCs w:val="20"/>
                <w:lang w:val="en-CA"/>
              </w:rPr>
              <w:t>team</w:t>
            </w:r>
            <w:r>
              <w:rPr>
                <w:sz w:val="20"/>
                <w:szCs w:val="20"/>
                <w:lang w:val="en-CA"/>
              </w:rPr>
              <w:t xml:space="preserve"> </w:t>
            </w:r>
            <w:r w:rsidRPr="0024597C">
              <w:rPr>
                <w:sz w:val="20"/>
                <w:szCs w:val="20"/>
                <w:lang w:val="en-CA"/>
              </w:rPr>
              <w:t>who</w:t>
            </w:r>
            <w:r>
              <w:rPr>
                <w:sz w:val="20"/>
                <w:szCs w:val="20"/>
                <w:lang w:val="en-CA"/>
              </w:rPr>
              <w:t xml:space="preserve"> </w:t>
            </w:r>
            <w:r w:rsidRPr="0024597C">
              <w:rPr>
                <w:sz w:val="20"/>
                <w:szCs w:val="20"/>
                <w:lang w:val="en-CA"/>
              </w:rPr>
              <w:t>has</w:t>
            </w:r>
            <w:r>
              <w:rPr>
                <w:sz w:val="20"/>
                <w:szCs w:val="20"/>
                <w:lang w:val="en-CA"/>
              </w:rPr>
              <w:t xml:space="preserve"> </w:t>
            </w:r>
            <w:r w:rsidRPr="0024597C">
              <w:rPr>
                <w:sz w:val="20"/>
                <w:szCs w:val="20"/>
                <w:lang w:val="en-CA"/>
              </w:rPr>
              <w:t>not</w:t>
            </w:r>
            <w:r>
              <w:rPr>
                <w:sz w:val="20"/>
                <w:szCs w:val="20"/>
                <w:lang w:val="en-CA"/>
              </w:rPr>
              <w:t xml:space="preserve"> </w:t>
            </w:r>
            <w:r w:rsidRPr="0024597C">
              <w:rPr>
                <w:sz w:val="20"/>
                <w:szCs w:val="20"/>
                <w:lang w:val="en-CA"/>
              </w:rPr>
              <w:t>respected</w:t>
            </w:r>
            <w:r>
              <w:rPr>
                <w:sz w:val="20"/>
                <w:szCs w:val="20"/>
                <w:lang w:val="en-CA"/>
              </w:rPr>
              <w:t xml:space="preserve"> </w:t>
            </w:r>
            <w:r w:rsidRPr="0024597C">
              <w:rPr>
                <w:sz w:val="20"/>
                <w:szCs w:val="20"/>
                <w:lang w:val="en-CA"/>
              </w:rPr>
              <w:t>this</w:t>
            </w:r>
            <w:r>
              <w:rPr>
                <w:sz w:val="20"/>
                <w:szCs w:val="20"/>
                <w:lang w:val="en-CA"/>
              </w:rPr>
              <w:t xml:space="preserve"> </w:t>
            </w:r>
            <w:r w:rsidRPr="0024597C">
              <w:rPr>
                <w:sz w:val="20"/>
                <w:szCs w:val="20"/>
                <w:lang w:val="en-CA"/>
              </w:rPr>
              <w:t>rule.</w:t>
            </w:r>
            <w:r>
              <w:rPr>
                <w:sz w:val="20"/>
                <w:szCs w:val="20"/>
                <w:lang w:val="en-CA"/>
              </w:rPr>
              <w:t xml:space="preserve"> </w:t>
            </w:r>
          </w:p>
          <w:p w14:paraId="1568A9A9" w14:textId="77777777" w:rsidR="00862778" w:rsidRPr="00D446E6" w:rsidRDefault="00862778" w:rsidP="00862778">
            <w:pPr>
              <w:jc w:val="both"/>
              <w:rPr>
                <w:sz w:val="20"/>
                <w:szCs w:val="20"/>
                <w:lang w:val="en-CA"/>
              </w:rPr>
            </w:pPr>
          </w:p>
        </w:tc>
      </w:tr>
    </w:tbl>
    <w:p w14:paraId="47E55AE8" w14:textId="77777777" w:rsidR="00104B1E" w:rsidRDefault="00104B1E" w:rsidP="00104B1E">
      <w:pPr>
        <w:rPr>
          <w:sz w:val="20"/>
          <w:szCs w:val="20"/>
          <w:lang w:val="en-CA"/>
        </w:rPr>
      </w:pPr>
    </w:p>
    <w:p w14:paraId="7E4924F8" w14:textId="0D8D6662" w:rsidR="00BE5EA6" w:rsidRPr="00263F31" w:rsidRDefault="00515211" w:rsidP="00104B1E">
      <w:pPr>
        <w:rPr>
          <w:sz w:val="20"/>
          <w:szCs w:val="20"/>
        </w:rPr>
      </w:pPr>
      <w:r w:rsidRPr="006E1A19">
        <w:rPr>
          <w:sz w:val="20"/>
          <w:szCs w:val="20"/>
        </w:rPr>
        <w:br w:type="page"/>
      </w:r>
      <w:r w:rsidR="00264A22" w:rsidRPr="00263F31">
        <w:rPr>
          <w:b/>
        </w:rPr>
        <w:lastRenderedPageBreak/>
        <w:t>ANNEXE</w:t>
      </w:r>
      <w:r w:rsidR="00437EE1" w:rsidRPr="00263F31">
        <w:rPr>
          <w:b/>
        </w:rPr>
        <w:t xml:space="preserve"> </w:t>
      </w:r>
      <w:r w:rsidR="00264A22" w:rsidRPr="00263F31">
        <w:rPr>
          <w:b/>
        </w:rPr>
        <w:t>A</w:t>
      </w:r>
      <w:r w:rsidR="00437EE1" w:rsidRPr="00263F31">
        <w:rPr>
          <w:b/>
        </w:rPr>
        <w:t xml:space="preserve"> </w:t>
      </w:r>
      <w:r w:rsidR="00BE5EA6" w:rsidRPr="00263F31">
        <w:rPr>
          <w:b/>
        </w:rPr>
        <w:t>–</w:t>
      </w:r>
      <w:r w:rsidR="00437EE1" w:rsidRPr="00263F31">
        <w:rPr>
          <w:b/>
        </w:rPr>
        <w:t xml:space="preserve"> </w:t>
      </w:r>
      <w:r w:rsidR="00BE5EA6" w:rsidRPr="00263F31">
        <w:rPr>
          <w:b/>
        </w:rPr>
        <w:t>HORAIRE</w:t>
      </w:r>
      <w:r w:rsidR="00437EE1" w:rsidRPr="00263F31">
        <w:rPr>
          <w:b/>
        </w:rPr>
        <w:t xml:space="preserve"> </w:t>
      </w:r>
      <w:r w:rsidR="00BE5EA6" w:rsidRPr="00263F31">
        <w:rPr>
          <w:b/>
        </w:rPr>
        <w:t>DES</w:t>
      </w:r>
      <w:r w:rsidR="00437EE1" w:rsidRPr="00263F31">
        <w:rPr>
          <w:b/>
        </w:rPr>
        <w:t xml:space="preserve"> </w:t>
      </w:r>
      <w:r w:rsidR="00BE5EA6" w:rsidRPr="00263F31">
        <w:rPr>
          <w:b/>
        </w:rPr>
        <w:t>PRATIQUES</w:t>
      </w:r>
    </w:p>
    <w:p w14:paraId="571C27F7" w14:textId="77777777" w:rsidR="002167A6" w:rsidRPr="00263F31" w:rsidRDefault="00CF24C0">
      <w:pPr>
        <w:rPr>
          <w:b/>
        </w:rPr>
      </w:pPr>
      <w:r w:rsidRPr="00263F31">
        <w:rPr>
          <w:b/>
        </w:rPr>
        <w:t>APPENDIX</w:t>
      </w:r>
      <w:r w:rsidR="00437EE1" w:rsidRPr="00263F31">
        <w:rPr>
          <w:b/>
        </w:rPr>
        <w:t xml:space="preserve"> </w:t>
      </w:r>
      <w:r w:rsidRPr="00263F31">
        <w:rPr>
          <w:b/>
        </w:rPr>
        <w:t>A</w:t>
      </w:r>
      <w:r w:rsidR="00437EE1" w:rsidRPr="00263F31">
        <w:rPr>
          <w:b/>
        </w:rPr>
        <w:t xml:space="preserve"> </w:t>
      </w:r>
      <w:r w:rsidRPr="00263F31">
        <w:rPr>
          <w:b/>
        </w:rPr>
        <w:t>–</w:t>
      </w:r>
      <w:r w:rsidR="00437EE1" w:rsidRPr="00263F31">
        <w:rPr>
          <w:b/>
        </w:rPr>
        <w:t xml:space="preserve"> </w:t>
      </w:r>
      <w:r w:rsidRPr="00263F31">
        <w:rPr>
          <w:b/>
        </w:rPr>
        <w:t>TEAM</w:t>
      </w:r>
      <w:r w:rsidR="00437EE1" w:rsidRPr="00263F31">
        <w:rPr>
          <w:b/>
        </w:rPr>
        <w:t xml:space="preserve"> </w:t>
      </w:r>
      <w:r w:rsidRPr="00263F31">
        <w:rPr>
          <w:b/>
        </w:rPr>
        <w:t>PRACTICE</w:t>
      </w:r>
    </w:p>
    <w:tbl>
      <w:tblPr>
        <w:tblStyle w:val="Grilledutableau"/>
        <w:tblW w:w="0" w:type="auto"/>
        <w:tblLook w:val="04A0" w:firstRow="1" w:lastRow="0" w:firstColumn="1" w:lastColumn="0" w:noHBand="0" w:noVBand="1"/>
      </w:tblPr>
      <w:tblGrid>
        <w:gridCol w:w="2219"/>
        <w:gridCol w:w="2219"/>
        <w:gridCol w:w="2219"/>
        <w:gridCol w:w="2219"/>
        <w:gridCol w:w="2220"/>
      </w:tblGrid>
      <w:tr w:rsidR="001B71C3" w:rsidRPr="00263F31" w14:paraId="705541C4" w14:textId="77777777" w:rsidTr="003524CA">
        <w:tc>
          <w:tcPr>
            <w:tcW w:w="11096" w:type="dxa"/>
            <w:gridSpan w:val="5"/>
          </w:tcPr>
          <w:p w14:paraId="0F303172" w14:textId="69752C20" w:rsidR="001B71C3" w:rsidRPr="00263F31" w:rsidRDefault="001B71C3" w:rsidP="003524CA">
            <w:pPr>
              <w:jc w:val="center"/>
              <w:rPr>
                <w:b/>
              </w:rPr>
            </w:pPr>
            <w:r w:rsidRPr="00263F31">
              <w:rPr>
                <w:b/>
              </w:rPr>
              <w:t>Groupe A</w:t>
            </w:r>
          </w:p>
          <w:p w14:paraId="46E5936B" w14:textId="77777777" w:rsidR="001B71C3" w:rsidRPr="00263F31" w:rsidRDefault="001B71C3" w:rsidP="003524CA">
            <w:pPr>
              <w:jc w:val="center"/>
              <w:rPr>
                <w:b/>
              </w:rPr>
            </w:pPr>
            <w:r w:rsidRPr="00263F31">
              <w:t>La piste de départ se trouve dans le tableau ci-dessous. Après chaque 10 minutes, les équipes changeront de piste vers la droite.</w:t>
            </w:r>
          </w:p>
        </w:tc>
      </w:tr>
      <w:tr w:rsidR="001B71C3" w:rsidRPr="00263F31" w14:paraId="4D018AA5" w14:textId="77777777" w:rsidTr="003524CA">
        <w:tc>
          <w:tcPr>
            <w:tcW w:w="2219" w:type="dxa"/>
          </w:tcPr>
          <w:p w14:paraId="11C8EA80" w14:textId="77777777" w:rsidR="001B71C3" w:rsidRPr="00263F31" w:rsidRDefault="001B71C3" w:rsidP="003524CA">
            <w:pPr>
              <w:jc w:val="center"/>
              <w:rPr>
                <w:b/>
              </w:rPr>
            </w:pPr>
            <w:r w:rsidRPr="00263F31">
              <w:rPr>
                <w:b/>
              </w:rPr>
              <w:t>A</w:t>
            </w:r>
          </w:p>
        </w:tc>
        <w:tc>
          <w:tcPr>
            <w:tcW w:w="2219" w:type="dxa"/>
          </w:tcPr>
          <w:p w14:paraId="63D8F25C" w14:textId="77777777" w:rsidR="001B71C3" w:rsidRPr="00263F31" w:rsidRDefault="001B71C3" w:rsidP="003524CA">
            <w:pPr>
              <w:jc w:val="center"/>
              <w:rPr>
                <w:b/>
              </w:rPr>
            </w:pPr>
            <w:r w:rsidRPr="00263F31">
              <w:rPr>
                <w:b/>
              </w:rPr>
              <w:t>B</w:t>
            </w:r>
          </w:p>
        </w:tc>
        <w:tc>
          <w:tcPr>
            <w:tcW w:w="2219" w:type="dxa"/>
          </w:tcPr>
          <w:p w14:paraId="14D6A6AA" w14:textId="77777777" w:rsidR="001B71C3" w:rsidRPr="00263F31" w:rsidRDefault="001B71C3" w:rsidP="003524CA">
            <w:pPr>
              <w:jc w:val="center"/>
              <w:rPr>
                <w:b/>
              </w:rPr>
            </w:pPr>
            <w:r w:rsidRPr="00263F31">
              <w:rPr>
                <w:b/>
              </w:rPr>
              <w:t>C</w:t>
            </w:r>
          </w:p>
        </w:tc>
        <w:tc>
          <w:tcPr>
            <w:tcW w:w="2219" w:type="dxa"/>
          </w:tcPr>
          <w:p w14:paraId="09C4892D" w14:textId="77777777" w:rsidR="001B71C3" w:rsidRPr="00263F31" w:rsidRDefault="001B71C3" w:rsidP="003524CA">
            <w:pPr>
              <w:jc w:val="center"/>
              <w:rPr>
                <w:b/>
              </w:rPr>
            </w:pPr>
            <w:r w:rsidRPr="00263F31">
              <w:rPr>
                <w:b/>
              </w:rPr>
              <w:t>D</w:t>
            </w:r>
          </w:p>
        </w:tc>
        <w:tc>
          <w:tcPr>
            <w:tcW w:w="2220" w:type="dxa"/>
          </w:tcPr>
          <w:p w14:paraId="53CF266A" w14:textId="77777777" w:rsidR="001B71C3" w:rsidRPr="00263F31" w:rsidRDefault="001B71C3" w:rsidP="003524CA">
            <w:pPr>
              <w:jc w:val="center"/>
              <w:rPr>
                <w:b/>
              </w:rPr>
            </w:pPr>
            <w:r w:rsidRPr="00263F31">
              <w:rPr>
                <w:b/>
              </w:rPr>
              <w:t>E</w:t>
            </w:r>
          </w:p>
        </w:tc>
      </w:tr>
      <w:tr w:rsidR="001B71C3" w:rsidRPr="00B26ACA" w14:paraId="29F1DB8E" w14:textId="77777777" w:rsidTr="003524CA">
        <w:tc>
          <w:tcPr>
            <w:tcW w:w="2219" w:type="dxa"/>
          </w:tcPr>
          <w:p w14:paraId="4F30C97C" w14:textId="7490E579" w:rsidR="001B71C3" w:rsidRPr="00263F31" w:rsidRDefault="001B71C3" w:rsidP="00E65328">
            <w:pPr>
              <w:jc w:val="center"/>
              <w:rPr>
                <w:b/>
              </w:rPr>
            </w:pPr>
          </w:p>
        </w:tc>
        <w:tc>
          <w:tcPr>
            <w:tcW w:w="2219" w:type="dxa"/>
          </w:tcPr>
          <w:p w14:paraId="1DAE8951" w14:textId="75C036C2" w:rsidR="001B71C3" w:rsidRPr="00263F31" w:rsidRDefault="001B71C3" w:rsidP="00E65328">
            <w:pPr>
              <w:jc w:val="center"/>
              <w:rPr>
                <w:b/>
              </w:rPr>
            </w:pPr>
          </w:p>
        </w:tc>
        <w:tc>
          <w:tcPr>
            <w:tcW w:w="2219" w:type="dxa"/>
          </w:tcPr>
          <w:p w14:paraId="4BD6B826" w14:textId="6A01AE94" w:rsidR="001B71C3" w:rsidRPr="00263F31" w:rsidRDefault="001B71C3" w:rsidP="00E65328">
            <w:pPr>
              <w:jc w:val="center"/>
              <w:rPr>
                <w:b/>
              </w:rPr>
            </w:pPr>
          </w:p>
        </w:tc>
        <w:tc>
          <w:tcPr>
            <w:tcW w:w="2219" w:type="dxa"/>
          </w:tcPr>
          <w:p w14:paraId="07636DD6" w14:textId="2C3313CF" w:rsidR="001B71C3" w:rsidRPr="00263F31" w:rsidRDefault="001B71C3" w:rsidP="00E65328">
            <w:pPr>
              <w:jc w:val="center"/>
              <w:rPr>
                <w:b/>
              </w:rPr>
            </w:pPr>
          </w:p>
        </w:tc>
        <w:tc>
          <w:tcPr>
            <w:tcW w:w="2220" w:type="dxa"/>
          </w:tcPr>
          <w:p w14:paraId="0C797107" w14:textId="3E8BB508" w:rsidR="001B71C3" w:rsidRPr="00263F31" w:rsidRDefault="001B71C3" w:rsidP="00E65328">
            <w:pPr>
              <w:jc w:val="center"/>
              <w:rPr>
                <w:b/>
              </w:rPr>
            </w:pPr>
          </w:p>
        </w:tc>
      </w:tr>
    </w:tbl>
    <w:p w14:paraId="5A5C623F" w14:textId="6A227596" w:rsidR="001B71C3" w:rsidRPr="00B26ACA" w:rsidRDefault="001B71C3" w:rsidP="004B27E3">
      <w:pPr>
        <w:rPr>
          <w:b/>
          <w:highlight w:val="cyan"/>
        </w:rPr>
      </w:pPr>
    </w:p>
    <w:tbl>
      <w:tblPr>
        <w:tblStyle w:val="Grilledutableau"/>
        <w:tblW w:w="0" w:type="auto"/>
        <w:tblLook w:val="04A0" w:firstRow="1" w:lastRow="0" w:firstColumn="1" w:lastColumn="0" w:noHBand="0" w:noVBand="1"/>
      </w:tblPr>
      <w:tblGrid>
        <w:gridCol w:w="2219"/>
        <w:gridCol w:w="2219"/>
        <w:gridCol w:w="2219"/>
        <w:gridCol w:w="2219"/>
        <w:gridCol w:w="2220"/>
      </w:tblGrid>
      <w:tr w:rsidR="004B27E3" w:rsidRPr="00B26ACA" w14:paraId="3E86C835" w14:textId="77777777" w:rsidTr="00842EB9">
        <w:tc>
          <w:tcPr>
            <w:tcW w:w="11096" w:type="dxa"/>
            <w:gridSpan w:val="5"/>
          </w:tcPr>
          <w:p w14:paraId="0EF61003" w14:textId="2AC2F2E8" w:rsidR="004B27E3" w:rsidRPr="00263F31" w:rsidRDefault="004B27E3" w:rsidP="004B27E3">
            <w:pPr>
              <w:jc w:val="center"/>
              <w:rPr>
                <w:b/>
              </w:rPr>
            </w:pPr>
            <w:r w:rsidRPr="00263F31">
              <w:rPr>
                <w:b/>
              </w:rPr>
              <w:t xml:space="preserve">Groupe </w:t>
            </w:r>
            <w:r w:rsidR="001B71C3" w:rsidRPr="00263F31">
              <w:rPr>
                <w:b/>
              </w:rPr>
              <w:t>B</w:t>
            </w:r>
          </w:p>
          <w:p w14:paraId="10D10A5A" w14:textId="51A9B104" w:rsidR="004B27E3" w:rsidRPr="00263F31" w:rsidRDefault="004B27E3" w:rsidP="004B27E3">
            <w:pPr>
              <w:jc w:val="center"/>
              <w:rPr>
                <w:b/>
              </w:rPr>
            </w:pPr>
            <w:r w:rsidRPr="00263F31">
              <w:t xml:space="preserve">La </w:t>
            </w:r>
            <w:r w:rsidR="00BC1A54" w:rsidRPr="00263F31">
              <w:t>pist</w:t>
            </w:r>
            <w:r w:rsidRPr="00263F31">
              <w:t>e de départ se trouve dans le tableau ci-dessous. Après chaque 10 minutes</w:t>
            </w:r>
            <w:r w:rsidR="00BC1A54" w:rsidRPr="00263F31">
              <w:t>,</w:t>
            </w:r>
            <w:r w:rsidRPr="00263F31">
              <w:t xml:space="preserve"> les équipes changeront de piste vers la droite.</w:t>
            </w:r>
          </w:p>
        </w:tc>
      </w:tr>
      <w:tr w:rsidR="004B27E3" w:rsidRPr="00B26ACA" w14:paraId="20DB39D1" w14:textId="77777777" w:rsidTr="004B27E3">
        <w:tc>
          <w:tcPr>
            <w:tcW w:w="2219" w:type="dxa"/>
          </w:tcPr>
          <w:p w14:paraId="53BB64DB" w14:textId="77777777" w:rsidR="004B27E3" w:rsidRPr="00263F31" w:rsidRDefault="004B27E3" w:rsidP="004B27E3">
            <w:pPr>
              <w:jc w:val="center"/>
              <w:rPr>
                <w:b/>
              </w:rPr>
            </w:pPr>
            <w:r w:rsidRPr="00263F31">
              <w:rPr>
                <w:b/>
              </w:rPr>
              <w:t>A</w:t>
            </w:r>
          </w:p>
        </w:tc>
        <w:tc>
          <w:tcPr>
            <w:tcW w:w="2219" w:type="dxa"/>
          </w:tcPr>
          <w:p w14:paraId="571909F6" w14:textId="77777777" w:rsidR="004B27E3" w:rsidRPr="00263F31" w:rsidRDefault="004B27E3" w:rsidP="004B27E3">
            <w:pPr>
              <w:jc w:val="center"/>
              <w:rPr>
                <w:b/>
              </w:rPr>
            </w:pPr>
            <w:r w:rsidRPr="00263F31">
              <w:rPr>
                <w:b/>
              </w:rPr>
              <w:t>B</w:t>
            </w:r>
          </w:p>
        </w:tc>
        <w:tc>
          <w:tcPr>
            <w:tcW w:w="2219" w:type="dxa"/>
          </w:tcPr>
          <w:p w14:paraId="76A00B7D" w14:textId="77777777" w:rsidR="004B27E3" w:rsidRPr="00263F31" w:rsidRDefault="004B27E3" w:rsidP="004B27E3">
            <w:pPr>
              <w:jc w:val="center"/>
              <w:rPr>
                <w:b/>
              </w:rPr>
            </w:pPr>
            <w:r w:rsidRPr="00263F31">
              <w:rPr>
                <w:b/>
              </w:rPr>
              <w:t>C</w:t>
            </w:r>
          </w:p>
        </w:tc>
        <w:tc>
          <w:tcPr>
            <w:tcW w:w="2219" w:type="dxa"/>
          </w:tcPr>
          <w:p w14:paraId="74E5B48A" w14:textId="77777777" w:rsidR="004B27E3" w:rsidRPr="00263F31" w:rsidRDefault="004B27E3" w:rsidP="004B27E3">
            <w:pPr>
              <w:jc w:val="center"/>
              <w:rPr>
                <w:b/>
              </w:rPr>
            </w:pPr>
            <w:r w:rsidRPr="00263F31">
              <w:rPr>
                <w:b/>
              </w:rPr>
              <w:t>D</w:t>
            </w:r>
          </w:p>
        </w:tc>
        <w:tc>
          <w:tcPr>
            <w:tcW w:w="2220" w:type="dxa"/>
          </w:tcPr>
          <w:p w14:paraId="2B4C1555" w14:textId="77777777" w:rsidR="004B27E3" w:rsidRPr="00263F31" w:rsidRDefault="004B27E3" w:rsidP="004B27E3">
            <w:pPr>
              <w:jc w:val="center"/>
              <w:rPr>
                <w:b/>
              </w:rPr>
            </w:pPr>
            <w:r w:rsidRPr="00263F31">
              <w:rPr>
                <w:b/>
              </w:rPr>
              <w:t>E</w:t>
            </w:r>
          </w:p>
        </w:tc>
      </w:tr>
      <w:tr w:rsidR="004B27E3" w:rsidRPr="00B26ACA" w14:paraId="075DFDB1" w14:textId="77777777" w:rsidTr="004B27E3">
        <w:tc>
          <w:tcPr>
            <w:tcW w:w="2219" w:type="dxa"/>
          </w:tcPr>
          <w:p w14:paraId="1545DBE6" w14:textId="2671BDF3" w:rsidR="004B27E3" w:rsidRPr="00263F31" w:rsidRDefault="004B27E3" w:rsidP="004B27E3">
            <w:pPr>
              <w:jc w:val="center"/>
              <w:rPr>
                <w:b/>
              </w:rPr>
            </w:pPr>
          </w:p>
        </w:tc>
        <w:tc>
          <w:tcPr>
            <w:tcW w:w="2219" w:type="dxa"/>
          </w:tcPr>
          <w:p w14:paraId="3411B948" w14:textId="073C1156" w:rsidR="004B27E3" w:rsidRPr="00263F31" w:rsidRDefault="004B27E3" w:rsidP="004B27E3">
            <w:pPr>
              <w:jc w:val="center"/>
              <w:rPr>
                <w:b/>
              </w:rPr>
            </w:pPr>
          </w:p>
        </w:tc>
        <w:tc>
          <w:tcPr>
            <w:tcW w:w="2219" w:type="dxa"/>
          </w:tcPr>
          <w:p w14:paraId="26FDD7E0" w14:textId="5113FF75" w:rsidR="004B27E3" w:rsidRPr="00263F31" w:rsidRDefault="004B27E3" w:rsidP="004B27E3">
            <w:pPr>
              <w:jc w:val="center"/>
              <w:rPr>
                <w:b/>
              </w:rPr>
            </w:pPr>
          </w:p>
        </w:tc>
        <w:tc>
          <w:tcPr>
            <w:tcW w:w="2219" w:type="dxa"/>
          </w:tcPr>
          <w:p w14:paraId="734F623F" w14:textId="7A16A063" w:rsidR="004B27E3" w:rsidRPr="00263F31" w:rsidRDefault="004B27E3" w:rsidP="004B27E3">
            <w:pPr>
              <w:jc w:val="center"/>
              <w:rPr>
                <w:b/>
              </w:rPr>
            </w:pPr>
          </w:p>
        </w:tc>
        <w:tc>
          <w:tcPr>
            <w:tcW w:w="2220" w:type="dxa"/>
          </w:tcPr>
          <w:p w14:paraId="4778FBBB" w14:textId="1EDC0774" w:rsidR="004B27E3" w:rsidRPr="00263F31" w:rsidRDefault="004B27E3" w:rsidP="004B27E3">
            <w:pPr>
              <w:jc w:val="center"/>
              <w:rPr>
                <w:b/>
              </w:rPr>
            </w:pPr>
          </w:p>
        </w:tc>
      </w:tr>
    </w:tbl>
    <w:p w14:paraId="3BDA3117" w14:textId="77777777" w:rsidR="00656B7D" w:rsidRPr="00B26ACA" w:rsidRDefault="00656B7D">
      <w:pPr>
        <w:rPr>
          <w:b/>
          <w:highlight w:val="cyan"/>
        </w:rPr>
      </w:pPr>
    </w:p>
    <w:tbl>
      <w:tblPr>
        <w:tblStyle w:val="Grilledutableau"/>
        <w:tblW w:w="0" w:type="auto"/>
        <w:tblLook w:val="04A0" w:firstRow="1" w:lastRow="0" w:firstColumn="1" w:lastColumn="0" w:noHBand="0" w:noVBand="1"/>
      </w:tblPr>
      <w:tblGrid>
        <w:gridCol w:w="1854"/>
        <w:gridCol w:w="1853"/>
        <w:gridCol w:w="1851"/>
        <w:gridCol w:w="1856"/>
        <w:gridCol w:w="1851"/>
        <w:gridCol w:w="1831"/>
      </w:tblGrid>
      <w:tr w:rsidR="00263F31" w:rsidRPr="00B26ACA" w14:paraId="3F361629" w14:textId="70156ADD" w:rsidTr="009731A0">
        <w:tc>
          <w:tcPr>
            <w:tcW w:w="11096" w:type="dxa"/>
            <w:gridSpan w:val="6"/>
          </w:tcPr>
          <w:p w14:paraId="32418F49" w14:textId="77777777" w:rsidR="00263F31" w:rsidRPr="00263F31" w:rsidRDefault="00263F31" w:rsidP="009731A0">
            <w:pPr>
              <w:jc w:val="center"/>
              <w:rPr>
                <w:b/>
              </w:rPr>
            </w:pPr>
            <w:r w:rsidRPr="00263F31">
              <w:rPr>
                <w:b/>
              </w:rPr>
              <w:t>Groupe C</w:t>
            </w:r>
          </w:p>
          <w:p w14:paraId="00B18598" w14:textId="26B8FF89" w:rsidR="00263F31" w:rsidRPr="00263F31" w:rsidRDefault="00263F31" w:rsidP="009731A0">
            <w:pPr>
              <w:jc w:val="center"/>
              <w:rPr>
                <w:b/>
              </w:rPr>
            </w:pPr>
            <w:r w:rsidRPr="00263F31">
              <w:t>La piste de départ se trouve dans le tableau ci-dessous. Après chaque 10 minutes, les équipes changeront de piste vers la droite. L’équipe en attente se dirige vers la glace A</w:t>
            </w:r>
          </w:p>
        </w:tc>
      </w:tr>
      <w:tr w:rsidR="00263F31" w14:paraId="5900798C" w14:textId="355EBB83" w:rsidTr="00263F31">
        <w:tc>
          <w:tcPr>
            <w:tcW w:w="1854" w:type="dxa"/>
          </w:tcPr>
          <w:p w14:paraId="18FCF5FE" w14:textId="77777777" w:rsidR="00263F31" w:rsidRPr="00263F31" w:rsidRDefault="00263F31" w:rsidP="009731A0">
            <w:pPr>
              <w:jc w:val="center"/>
              <w:rPr>
                <w:b/>
              </w:rPr>
            </w:pPr>
            <w:r w:rsidRPr="00263F31">
              <w:rPr>
                <w:b/>
              </w:rPr>
              <w:t>A</w:t>
            </w:r>
          </w:p>
        </w:tc>
        <w:tc>
          <w:tcPr>
            <w:tcW w:w="1853" w:type="dxa"/>
          </w:tcPr>
          <w:p w14:paraId="3B75D59C" w14:textId="77777777" w:rsidR="00263F31" w:rsidRPr="00263F31" w:rsidRDefault="00263F31" w:rsidP="009731A0">
            <w:pPr>
              <w:jc w:val="center"/>
              <w:rPr>
                <w:b/>
              </w:rPr>
            </w:pPr>
            <w:r w:rsidRPr="00263F31">
              <w:rPr>
                <w:b/>
              </w:rPr>
              <w:t>B</w:t>
            </w:r>
          </w:p>
        </w:tc>
        <w:tc>
          <w:tcPr>
            <w:tcW w:w="1851" w:type="dxa"/>
          </w:tcPr>
          <w:p w14:paraId="32908E53" w14:textId="77777777" w:rsidR="00263F31" w:rsidRPr="00263F31" w:rsidRDefault="00263F31" w:rsidP="009731A0">
            <w:pPr>
              <w:jc w:val="center"/>
              <w:rPr>
                <w:b/>
              </w:rPr>
            </w:pPr>
            <w:r w:rsidRPr="00263F31">
              <w:rPr>
                <w:b/>
              </w:rPr>
              <w:t>C</w:t>
            </w:r>
          </w:p>
        </w:tc>
        <w:tc>
          <w:tcPr>
            <w:tcW w:w="1856" w:type="dxa"/>
          </w:tcPr>
          <w:p w14:paraId="6EB0D905" w14:textId="77777777" w:rsidR="00263F31" w:rsidRPr="00263F31" w:rsidRDefault="00263F31" w:rsidP="009731A0">
            <w:pPr>
              <w:jc w:val="center"/>
              <w:rPr>
                <w:b/>
              </w:rPr>
            </w:pPr>
            <w:r w:rsidRPr="00263F31">
              <w:rPr>
                <w:b/>
              </w:rPr>
              <w:t>D</w:t>
            </w:r>
          </w:p>
        </w:tc>
        <w:tc>
          <w:tcPr>
            <w:tcW w:w="1851" w:type="dxa"/>
          </w:tcPr>
          <w:p w14:paraId="118290FA" w14:textId="77777777" w:rsidR="00263F31" w:rsidRPr="00263F31" w:rsidRDefault="00263F31" w:rsidP="009731A0">
            <w:pPr>
              <w:jc w:val="center"/>
              <w:rPr>
                <w:b/>
              </w:rPr>
            </w:pPr>
            <w:r w:rsidRPr="00263F31">
              <w:rPr>
                <w:b/>
              </w:rPr>
              <w:t>E</w:t>
            </w:r>
          </w:p>
        </w:tc>
        <w:tc>
          <w:tcPr>
            <w:tcW w:w="1831" w:type="dxa"/>
          </w:tcPr>
          <w:p w14:paraId="0E4C5946" w14:textId="52939ACB" w:rsidR="00263F31" w:rsidRPr="00263F31" w:rsidRDefault="00263F31" w:rsidP="009731A0">
            <w:pPr>
              <w:jc w:val="center"/>
              <w:rPr>
                <w:b/>
              </w:rPr>
            </w:pPr>
            <w:r w:rsidRPr="00263F31">
              <w:rPr>
                <w:b/>
              </w:rPr>
              <w:t>En attente</w:t>
            </w:r>
          </w:p>
        </w:tc>
      </w:tr>
      <w:tr w:rsidR="00263F31" w14:paraId="37A09E73" w14:textId="220998C1" w:rsidTr="00263F31">
        <w:tc>
          <w:tcPr>
            <w:tcW w:w="1854" w:type="dxa"/>
          </w:tcPr>
          <w:p w14:paraId="0243C894" w14:textId="39201540" w:rsidR="00263F31" w:rsidRPr="00263F31" w:rsidRDefault="00263F31" w:rsidP="009731A0">
            <w:pPr>
              <w:jc w:val="center"/>
              <w:rPr>
                <w:b/>
              </w:rPr>
            </w:pPr>
          </w:p>
        </w:tc>
        <w:tc>
          <w:tcPr>
            <w:tcW w:w="1853" w:type="dxa"/>
          </w:tcPr>
          <w:p w14:paraId="7D728BA3" w14:textId="1C9271AF" w:rsidR="00263F31" w:rsidRPr="00263F31" w:rsidRDefault="00263F31" w:rsidP="009731A0">
            <w:pPr>
              <w:jc w:val="center"/>
              <w:rPr>
                <w:b/>
              </w:rPr>
            </w:pPr>
          </w:p>
        </w:tc>
        <w:tc>
          <w:tcPr>
            <w:tcW w:w="1851" w:type="dxa"/>
          </w:tcPr>
          <w:p w14:paraId="2E63DD10" w14:textId="473A2461" w:rsidR="00263F31" w:rsidRPr="00263F31" w:rsidRDefault="00263F31" w:rsidP="009731A0">
            <w:pPr>
              <w:jc w:val="center"/>
              <w:rPr>
                <w:b/>
              </w:rPr>
            </w:pPr>
          </w:p>
        </w:tc>
        <w:tc>
          <w:tcPr>
            <w:tcW w:w="1856" w:type="dxa"/>
          </w:tcPr>
          <w:p w14:paraId="48246822" w14:textId="70B768BE" w:rsidR="00263F31" w:rsidRPr="00263F31" w:rsidRDefault="00263F31" w:rsidP="009731A0">
            <w:pPr>
              <w:jc w:val="center"/>
              <w:rPr>
                <w:b/>
              </w:rPr>
            </w:pPr>
          </w:p>
        </w:tc>
        <w:tc>
          <w:tcPr>
            <w:tcW w:w="1851" w:type="dxa"/>
          </w:tcPr>
          <w:p w14:paraId="37BBB878" w14:textId="22494A62" w:rsidR="00263F31" w:rsidRPr="00263F31" w:rsidRDefault="00263F31" w:rsidP="009731A0">
            <w:pPr>
              <w:jc w:val="center"/>
              <w:rPr>
                <w:b/>
              </w:rPr>
            </w:pPr>
          </w:p>
        </w:tc>
        <w:tc>
          <w:tcPr>
            <w:tcW w:w="1831" w:type="dxa"/>
          </w:tcPr>
          <w:p w14:paraId="6535D66D" w14:textId="1C20682D" w:rsidR="00263F31" w:rsidRPr="00263F31" w:rsidRDefault="00263F31" w:rsidP="009731A0">
            <w:pPr>
              <w:jc w:val="center"/>
              <w:rPr>
                <w:b/>
              </w:rPr>
            </w:pPr>
          </w:p>
        </w:tc>
      </w:tr>
    </w:tbl>
    <w:p w14:paraId="61D442F5" w14:textId="77777777" w:rsidR="000A00EA" w:rsidRDefault="000A00EA">
      <w:pPr>
        <w:rPr>
          <w:b/>
        </w:rPr>
      </w:pPr>
      <w:r>
        <w:rPr>
          <w:b/>
        </w:rPr>
        <w:br w:type="page"/>
      </w:r>
    </w:p>
    <w:p w14:paraId="27198C45" w14:textId="77777777" w:rsidR="007E0349" w:rsidRPr="00DB4DBA" w:rsidRDefault="007E0349" w:rsidP="00DB4DBA">
      <w:pPr>
        <w:jc w:val="both"/>
        <w:rPr>
          <w:b/>
        </w:rPr>
      </w:pPr>
      <w:r w:rsidRPr="00DB4DBA">
        <w:rPr>
          <w:b/>
        </w:rPr>
        <w:lastRenderedPageBreak/>
        <w:t>ANNEXE</w:t>
      </w:r>
      <w:r w:rsidR="00437EE1">
        <w:rPr>
          <w:b/>
        </w:rPr>
        <w:t xml:space="preserve"> </w:t>
      </w:r>
      <w:r w:rsidR="00D122ED" w:rsidRPr="00DB4DBA">
        <w:rPr>
          <w:b/>
        </w:rPr>
        <w:t>B</w:t>
      </w:r>
      <w:r w:rsidR="00437EE1">
        <w:rPr>
          <w:b/>
        </w:rPr>
        <w:t xml:space="preserve"> </w:t>
      </w:r>
      <w:r w:rsidRPr="00DB4DBA">
        <w:rPr>
          <w:b/>
        </w:rPr>
        <w:t>–</w:t>
      </w:r>
      <w:r w:rsidR="00437EE1">
        <w:rPr>
          <w:b/>
        </w:rPr>
        <w:t xml:space="preserve"> </w:t>
      </w:r>
      <w:r w:rsidR="00C23475" w:rsidRPr="00DB4DBA">
        <w:rPr>
          <w:b/>
        </w:rPr>
        <w:t>CODE</w:t>
      </w:r>
      <w:r w:rsidR="00437EE1">
        <w:rPr>
          <w:b/>
        </w:rPr>
        <w:t xml:space="preserve"> </w:t>
      </w:r>
      <w:r w:rsidR="00C23475" w:rsidRPr="00DB4DBA">
        <w:rPr>
          <w:b/>
        </w:rPr>
        <w:t>D’ÉTHIQUE</w:t>
      </w:r>
      <w:r w:rsidR="00437EE1">
        <w:rPr>
          <w:b/>
        </w:rPr>
        <w:t xml:space="preserve"> </w:t>
      </w:r>
      <w:r w:rsidR="00C23475" w:rsidRPr="00DB4DBA">
        <w:rPr>
          <w:b/>
        </w:rPr>
        <w:t>CQ</w:t>
      </w:r>
      <w:r w:rsidR="00437EE1">
        <w:rPr>
          <w:b/>
        </w:rPr>
        <w:t xml:space="preserve"> </w:t>
      </w:r>
      <w:r w:rsidR="00C23475" w:rsidRPr="00DB4DBA">
        <w:rPr>
          <w:b/>
        </w:rPr>
        <w:t>CONCERNANT</w:t>
      </w:r>
      <w:r w:rsidR="00437EE1">
        <w:rPr>
          <w:b/>
        </w:rPr>
        <w:t xml:space="preserve"> </w:t>
      </w:r>
      <w:r w:rsidR="00C23475" w:rsidRPr="00DB4DBA">
        <w:rPr>
          <w:b/>
        </w:rPr>
        <w:t>L’UTILISATION</w:t>
      </w:r>
      <w:r w:rsidR="00437EE1">
        <w:rPr>
          <w:b/>
        </w:rPr>
        <w:t xml:space="preserve"> </w:t>
      </w:r>
      <w:r w:rsidR="00C23475" w:rsidRPr="00DB4DBA">
        <w:rPr>
          <w:b/>
        </w:rPr>
        <w:t>DES</w:t>
      </w:r>
      <w:r w:rsidR="00437EE1">
        <w:rPr>
          <w:b/>
        </w:rPr>
        <w:t xml:space="preserve"> </w:t>
      </w:r>
      <w:r w:rsidR="00C23475" w:rsidRPr="00DB4DBA">
        <w:rPr>
          <w:b/>
        </w:rPr>
        <w:t>MÉDIAS</w:t>
      </w:r>
      <w:r w:rsidR="00437EE1">
        <w:rPr>
          <w:b/>
        </w:rPr>
        <w:t xml:space="preserve"> </w:t>
      </w:r>
      <w:r w:rsidR="00C23475" w:rsidRPr="00DB4DBA">
        <w:rPr>
          <w:b/>
        </w:rPr>
        <w:t>SOCIAUX</w:t>
      </w:r>
    </w:p>
    <w:p w14:paraId="15600097" w14:textId="77777777" w:rsidR="00444A9F" w:rsidRPr="009203D7" w:rsidRDefault="00444A9F" w:rsidP="00444A9F">
      <w:pPr>
        <w:spacing w:after="0" w:line="240" w:lineRule="auto"/>
        <w:rPr>
          <w:rFonts w:ascii="Calibri" w:hAnsi="Calibri" w:cs="Calibri"/>
          <w:sz w:val="20"/>
          <w:szCs w:val="20"/>
        </w:rPr>
      </w:pPr>
      <w:r w:rsidRPr="009203D7">
        <w:rPr>
          <w:rFonts w:ascii="Calibri" w:hAnsi="Calibri" w:cs="Calibri"/>
          <w:b/>
          <w:bCs/>
          <w:sz w:val="20"/>
          <w:szCs w:val="20"/>
          <w:u w:val="single"/>
        </w:rPr>
        <w:t>Prémisse</w:t>
      </w:r>
    </w:p>
    <w:p w14:paraId="1F034DBD" w14:textId="77777777" w:rsidR="00444A9F" w:rsidRPr="009203D7" w:rsidRDefault="00444A9F" w:rsidP="00444A9F">
      <w:pPr>
        <w:spacing w:after="0" w:line="240" w:lineRule="auto"/>
        <w:jc w:val="both"/>
        <w:rPr>
          <w:rFonts w:ascii="Calibri" w:hAnsi="Calibri" w:cs="Calibri"/>
          <w:sz w:val="20"/>
          <w:szCs w:val="20"/>
        </w:rPr>
      </w:pPr>
      <w:r w:rsidRPr="009203D7">
        <w:rPr>
          <w:rFonts w:ascii="Calibri" w:hAnsi="Calibri" w:cs="Calibri"/>
          <w:sz w:val="20"/>
          <w:szCs w:val="20"/>
        </w:rPr>
        <w:t xml:space="preserve">1.            Curling Québec est conscient que l’utilisation des médias sociaux par les clubs, athlètes, entraîneurs, équipes, officiels, etc. est </w:t>
      </w:r>
      <w:r>
        <w:rPr>
          <w:rFonts w:ascii="Calibri" w:hAnsi="Calibri" w:cs="Calibri"/>
          <w:sz w:val="20"/>
          <w:szCs w:val="20"/>
        </w:rPr>
        <w:t xml:space="preserve">en </w:t>
      </w:r>
      <w:r w:rsidRPr="009203D7">
        <w:rPr>
          <w:rFonts w:ascii="Calibri" w:hAnsi="Calibri" w:cs="Calibri"/>
          <w:sz w:val="20"/>
          <w:szCs w:val="20"/>
        </w:rPr>
        <w:t>croissance et en évolution constante. Les interactions entre les médias, les joueurs et les admirateurs sont une opportunité de promouvoir les équipes et le sport, mais chaque personne utilisant les médias sociaux se doit d’être conscient</w:t>
      </w:r>
      <w:r>
        <w:rPr>
          <w:rFonts w:ascii="Calibri" w:hAnsi="Calibri" w:cs="Calibri"/>
          <w:sz w:val="20"/>
          <w:szCs w:val="20"/>
        </w:rPr>
        <w:t>e</w:t>
      </w:r>
      <w:r w:rsidRPr="009203D7">
        <w:rPr>
          <w:rFonts w:ascii="Calibri" w:hAnsi="Calibri" w:cs="Calibri"/>
          <w:sz w:val="20"/>
          <w:szCs w:val="20"/>
        </w:rPr>
        <w:t xml:space="preserve"> des risques et responsabilités qui s’y rattachent. Ceci est encore plus vrai lors de championnats provinciaux, nationaux ou mondiaux puisque la visibilité de ces événements est plus grande. Curling Québec tiens à rappeler à ses membres qu’une infraction à ce code d’éthique est passible de sanction disciplinaire.</w:t>
      </w:r>
    </w:p>
    <w:p w14:paraId="5CCA1DEE" w14:textId="77777777" w:rsidR="00444A9F" w:rsidRPr="009203D7" w:rsidRDefault="00444A9F" w:rsidP="00444A9F">
      <w:pPr>
        <w:spacing w:after="0" w:line="240" w:lineRule="auto"/>
        <w:jc w:val="both"/>
        <w:rPr>
          <w:rFonts w:ascii="Calibri" w:hAnsi="Calibri" w:cs="Calibri"/>
          <w:sz w:val="20"/>
          <w:szCs w:val="20"/>
        </w:rPr>
      </w:pPr>
      <w:r w:rsidRPr="009203D7">
        <w:rPr>
          <w:rFonts w:ascii="Calibri" w:hAnsi="Calibri" w:cs="Calibri"/>
          <w:sz w:val="20"/>
          <w:szCs w:val="20"/>
        </w:rPr>
        <w:t> </w:t>
      </w:r>
    </w:p>
    <w:p w14:paraId="50EB1E3C" w14:textId="77777777" w:rsidR="00444A9F" w:rsidRPr="009203D7" w:rsidRDefault="00444A9F" w:rsidP="00444A9F">
      <w:pPr>
        <w:spacing w:after="0" w:line="240" w:lineRule="auto"/>
        <w:jc w:val="both"/>
        <w:rPr>
          <w:rFonts w:ascii="Calibri" w:hAnsi="Calibri" w:cs="Calibri"/>
          <w:sz w:val="20"/>
          <w:szCs w:val="20"/>
        </w:rPr>
      </w:pPr>
      <w:r w:rsidRPr="009203D7">
        <w:rPr>
          <w:rFonts w:ascii="Calibri" w:hAnsi="Calibri" w:cs="Calibri"/>
          <w:b/>
          <w:bCs/>
          <w:sz w:val="20"/>
          <w:szCs w:val="20"/>
          <w:u w:val="single"/>
        </w:rPr>
        <w:t>Application du code d’éthique</w:t>
      </w:r>
    </w:p>
    <w:p w14:paraId="66F3B76A" w14:textId="77777777" w:rsidR="00444A9F" w:rsidRPr="009203D7" w:rsidRDefault="00444A9F" w:rsidP="00444A9F">
      <w:pPr>
        <w:spacing w:after="0" w:line="240" w:lineRule="auto"/>
        <w:jc w:val="both"/>
        <w:rPr>
          <w:rFonts w:ascii="Calibri" w:hAnsi="Calibri" w:cs="Calibri"/>
          <w:sz w:val="20"/>
          <w:szCs w:val="20"/>
        </w:rPr>
      </w:pPr>
      <w:r w:rsidRPr="009203D7">
        <w:rPr>
          <w:rFonts w:ascii="Calibri" w:hAnsi="Calibri" w:cs="Calibri"/>
          <w:sz w:val="20"/>
          <w:szCs w:val="20"/>
        </w:rPr>
        <w:t>2.            Cette politique s’applique à tous les participants (employés, athlètes, entraîneurs, arbitres, bénévoles</w:t>
      </w:r>
      <w:r>
        <w:rPr>
          <w:rFonts w:ascii="Calibri" w:hAnsi="Calibri" w:cs="Calibri"/>
          <w:sz w:val="20"/>
          <w:szCs w:val="20"/>
        </w:rPr>
        <w:t>, p</w:t>
      </w:r>
      <w:r w:rsidRPr="009203D7">
        <w:rPr>
          <w:rFonts w:ascii="Calibri" w:hAnsi="Calibri" w:cs="Calibri"/>
          <w:sz w:val="20"/>
          <w:szCs w:val="20"/>
        </w:rPr>
        <w:t>arents, admirateur</w:t>
      </w:r>
      <w:r>
        <w:rPr>
          <w:rFonts w:ascii="Calibri" w:hAnsi="Calibri" w:cs="Calibri"/>
          <w:sz w:val="20"/>
          <w:szCs w:val="20"/>
        </w:rPr>
        <w:t>s</w:t>
      </w:r>
      <w:r w:rsidRPr="009203D7">
        <w:rPr>
          <w:rFonts w:ascii="Calibri" w:hAnsi="Calibri" w:cs="Calibri"/>
          <w:sz w:val="20"/>
          <w:szCs w:val="20"/>
        </w:rPr>
        <w:t>, etc</w:t>
      </w:r>
      <w:r>
        <w:rPr>
          <w:rFonts w:ascii="Calibri" w:hAnsi="Calibri" w:cs="Calibri"/>
          <w:sz w:val="20"/>
          <w:szCs w:val="20"/>
        </w:rPr>
        <w:t>.</w:t>
      </w:r>
      <w:r w:rsidRPr="009203D7">
        <w:rPr>
          <w:rFonts w:ascii="Calibri" w:hAnsi="Calibri" w:cs="Calibri"/>
          <w:sz w:val="20"/>
          <w:szCs w:val="20"/>
        </w:rPr>
        <w:t>) aux activités sous l’autorité de Curling Québec.</w:t>
      </w:r>
    </w:p>
    <w:p w14:paraId="2ED0529F" w14:textId="77777777" w:rsidR="00444A9F" w:rsidRPr="009203D7" w:rsidRDefault="00444A9F" w:rsidP="00444A9F">
      <w:pPr>
        <w:spacing w:after="0" w:line="240" w:lineRule="auto"/>
        <w:jc w:val="both"/>
        <w:rPr>
          <w:rFonts w:ascii="Calibri" w:hAnsi="Calibri" w:cs="Calibri"/>
          <w:sz w:val="20"/>
          <w:szCs w:val="20"/>
        </w:rPr>
      </w:pPr>
      <w:r w:rsidRPr="009203D7">
        <w:rPr>
          <w:rFonts w:ascii="Calibri" w:hAnsi="Calibri" w:cs="Calibri"/>
          <w:sz w:val="20"/>
          <w:szCs w:val="20"/>
        </w:rPr>
        <w:t> </w:t>
      </w:r>
    </w:p>
    <w:p w14:paraId="08FE73EF" w14:textId="77777777" w:rsidR="00444A9F" w:rsidRPr="009203D7" w:rsidRDefault="00444A9F" w:rsidP="00444A9F">
      <w:pPr>
        <w:spacing w:after="0" w:line="240" w:lineRule="auto"/>
        <w:jc w:val="both"/>
        <w:rPr>
          <w:rFonts w:ascii="Calibri" w:hAnsi="Calibri" w:cs="Calibri"/>
          <w:sz w:val="20"/>
          <w:szCs w:val="20"/>
        </w:rPr>
      </w:pPr>
      <w:r w:rsidRPr="009203D7">
        <w:rPr>
          <w:rFonts w:ascii="Calibri" w:hAnsi="Calibri" w:cs="Calibri"/>
          <w:b/>
          <w:bCs/>
          <w:sz w:val="20"/>
          <w:szCs w:val="20"/>
          <w:u w:val="single"/>
        </w:rPr>
        <w:t>Conduite</w:t>
      </w:r>
      <w:r w:rsidRPr="00D87082">
        <w:rPr>
          <w:rFonts w:ascii="Calibri" w:hAnsi="Calibri" w:cs="Calibri"/>
          <w:b/>
          <w:bCs/>
          <w:sz w:val="20"/>
          <w:szCs w:val="20"/>
          <w:u w:val="single"/>
        </w:rPr>
        <w:t xml:space="preserve"> et comportement</w:t>
      </w:r>
    </w:p>
    <w:p w14:paraId="24B246F5" w14:textId="77777777" w:rsidR="00444A9F" w:rsidRPr="009203D7" w:rsidRDefault="00444A9F" w:rsidP="00444A9F">
      <w:pPr>
        <w:spacing w:after="0" w:line="240" w:lineRule="auto"/>
        <w:jc w:val="both"/>
        <w:rPr>
          <w:rFonts w:ascii="Calibri" w:hAnsi="Calibri" w:cs="Calibri"/>
          <w:sz w:val="20"/>
          <w:szCs w:val="20"/>
        </w:rPr>
      </w:pPr>
      <w:r w:rsidRPr="009203D7">
        <w:rPr>
          <w:rFonts w:ascii="Calibri" w:hAnsi="Calibri" w:cs="Calibri"/>
          <w:sz w:val="20"/>
          <w:szCs w:val="20"/>
        </w:rPr>
        <w:t>3.            Une conduite inappropriée lors de l’utilisation des média sociaux est passible d’une sanction disciplinaire. Les actions inappropriées incluent, mais ne sont pas limité à :</w:t>
      </w:r>
    </w:p>
    <w:p w14:paraId="6658E225" w14:textId="77777777" w:rsidR="00444A9F" w:rsidRPr="00D87082" w:rsidRDefault="00444A9F" w:rsidP="00444A9F">
      <w:pPr>
        <w:pStyle w:val="Paragraphedeliste"/>
        <w:numPr>
          <w:ilvl w:val="0"/>
          <w:numId w:val="19"/>
        </w:numPr>
        <w:spacing w:after="0" w:line="240" w:lineRule="auto"/>
        <w:jc w:val="both"/>
        <w:rPr>
          <w:rFonts w:ascii="Calibri" w:hAnsi="Calibri" w:cs="Calibri"/>
          <w:sz w:val="20"/>
          <w:szCs w:val="20"/>
        </w:rPr>
      </w:pPr>
      <w:r w:rsidRPr="00D87082">
        <w:rPr>
          <w:rFonts w:ascii="Calibri" w:hAnsi="Calibri" w:cs="Calibri"/>
          <w:sz w:val="20"/>
          <w:szCs w:val="20"/>
        </w:rPr>
        <w:t>Publier un commentaire dans un média social qui est irrespectueux, haineux, nuisible, désobligeant, insultant ou autrement négatif et qui s’adresse à une personne à Curling Québec</w:t>
      </w:r>
      <w:r>
        <w:rPr>
          <w:rFonts w:ascii="Calibri" w:hAnsi="Calibri" w:cs="Calibri"/>
          <w:sz w:val="20"/>
          <w:szCs w:val="20"/>
        </w:rPr>
        <w:t>, un club affilié</w:t>
      </w:r>
      <w:r w:rsidRPr="00D87082">
        <w:rPr>
          <w:rFonts w:ascii="Calibri" w:hAnsi="Calibri" w:cs="Calibri"/>
          <w:sz w:val="20"/>
          <w:szCs w:val="20"/>
        </w:rPr>
        <w:t xml:space="preserve"> ou à d’autres personnes liées à Curling Québec</w:t>
      </w:r>
      <w:r>
        <w:rPr>
          <w:rFonts w:ascii="Calibri" w:hAnsi="Calibri" w:cs="Calibri"/>
          <w:sz w:val="20"/>
          <w:szCs w:val="20"/>
        </w:rPr>
        <w:t xml:space="preserve"> (bénévoles, arbitres, participants, entraîneurs, etc.)</w:t>
      </w:r>
      <w:r w:rsidRPr="00D87082">
        <w:rPr>
          <w:rFonts w:ascii="Calibri" w:hAnsi="Calibri" w:cs="Calibri"/>
          <w:sz w:val="20"/>
          <w:szCs w:val="20"/>
        </w:rPr>
        <w:t>;</w:t>
      </w:r>
    </w:p>
    <w:p w14:paraId="7AE887AB" w14:textId="77777777" w:rsidR="00444A9F" w:rsidRPr="00D87082" w:rsidRDefault="00444A9F" w:rsidP="00444A9F">
      <w:pPr>
        <w:pStyle w:val="Paragraphedeliste"/>
        <w:numPr>
          <w:ilvl w:val="0"/>
          <w:numId w:val="19"/>
        </w:numPr>
        <w:spacing w:after="0" w:line="240" w:lineRule="auto"/>
        <w:jc w:val="both"/>
        <w:rPr>
          <w:rFonts w:ascii="Calibri" w:hAnsi="Calibri" w:cs="Calibri"/>
          <w:sz w:val="20"/>
          <w:szCs w:val="20"/>
        </w:rPr>
      </w:pPr>
      <w:r w:rsidRPr="00D87082">
        <w:rPr>
          <w:rFonts w:ascii="Calibri" w:hAnsi="Calibri" w:cs="Calibri"/>
          <w:sz w:val="20"/>
          <w:szCs w:val="20"/>
        </w:rPr>
        <w:t>Publier une image, une image modifiée ou une vidéo dans un média social qui est nuisible, irrespectueuse, insultante ou autrement offensante et qui s’adresse à une personne à Curling Québec</w:t>
      </w:r>
      <w:r>
        <w:rPr>
          <w:rFonts w:ascii="Calibri" w:hAnsi="Calibri" w:cs="Calibri"/>
          <w:sz w:val="20"/>
          <w:szCs w:val="20"/>
        </w:rPr>
        <w:t>, un club affilié</w:t>
      </w:r>
      <w:r w:rsidRPr="00D87082">
        <w:rPr>
          <w:rFonts w:ascii="Calibri" w:hAnsi="Calibri" w:cs="Calibri"/>
          <w:sz w:val="20"/>
          <w:szCs w:val="20"/>
        </w:rPr>
        <w:t xml:space="preserve"> ou à d’autres personnes liées à Curling Québec</w:t>
      </w:r>
      <w:r>
        <w:rPr>
          <w:rFonts w:ascii="Calibri" w:hAnsi="Calibri" w:cs="Calibri"/>
          <w:sz w:val="20"/>
          <w:szCs w:val="20"/>
        </w:rPr>
        <w:t xml:space="preserve"> (bénévoles, arbitres, participants, entraîneurs, etc.)</w:t>
      </w:r>
      <w:r w:rsidRPr="00D87082">
        <w:rPr>
          <w:rFonts w:ascii="Calibri" w:hAnsi="Calibri" w:cs="Calibri"/>
          <w:sz w:val="20"/>
          <w:szCs w:val="20"/>
        </w:rPr>
        <w:t>;</w:t>
      </w:r>
    </w:p>
    <w:p w14:paraId="45A9B058" w14:textId="77777777" w:rsidR="00444A9F" w:rsidRPr="00D87082" w:rsidRDefault="00444A9F" w:rsidP="00444A9F">
      <w:pPr>
        <w:pStyle w:val="Paragraphedeliste"/>
        <w:numPr>
          <w:ilvl w:val="0"/>
          <w:numId w:val="19"/>
        </w:numPr>
        <w:spacing w:after="0" w:line="240" w:lineRule="auto"/>
        <w:jc w:val="both"/>
        <w:rPr>
          <w:rFonts w:ascii="Calibri" w:hAnsi="Calibri" w:cs="Calibri"/>
          <w:sz w:val="20"/>
          <w:szCs w:val="20"/>
        </w:rPr>
      </w:pPr>
      <w:r w:rsidRPr="00D87082">
        <w:rPr>
          <w:rFonts w:ascii="Calibri" w:hAnsi="Calibri" w:cs="Calibri"/>
          <w:sz w:val="20"/>
          <w:szCs w:val="20"/>
        </w:rPr>
        <w:t>Créer ou contribuer à un groupe Facebook, une page web, un compte Instagram, un fil Twitter, un blogue ou un forum en ligne consacré uniquement ou en partie à la promotion de remarques ou de commentaires négatifs ou désobligeants sur Curling Québec, ses intervenants ou sa réputation;</w:t>
      </w:r>
    </w:p>
    <w:p w14:paraId="19DEF850" w14:textId="77777777" w:rsidR="00444A9F" w:rsidRPr="00D87082" w:rsidRDefault="00444A9F" w:rsidP="00444A9F">
      <w:pPr>
        <w:pStyle w:val="Paragraphedeliste"/>
        <w:numPr>
          <w:ilvl w:val="0"/>
          <w:numId w:val="19"/>
        </w:numPr>
        <w:spacing w:after="0" w:line="240" w:lineRule="auto"/>
        <w:jc w:val="both"/>
        <w:rPr>
          <w:rFonts w:ascii="Calibri" w:hAnsi="Calibri" w:cs="Calibri"/>
          <w:sz w:val="20"/>
          <w:szCs w:val="20"/>
        </w:rPr>
      </w:pPr>
      <w:r w:rsidRPr="00D87082">
        <w:rPr>
          <w:rFonts w:ascii="Calibri" w:hAnsi="Calibri" w:cs="Calibri"/>
          <w:sz w:val="20"/>
          <w:szCs w:val="20"/>
        </w:rPr>
        <w:t>Des relations personnelles ou sexuelles inappropriées entre des personnes dont les interactions sont régies par un déséquilibre de pouvoir, par exemple entre les athlètes et les entraîneurs, les administrateurs et le personnel, les officiels et les athlètes, etc.;</w:t>
      </w:r>
    </w:p>
    <w:p w14:paraId="19E8CE76" w14:textId="77777777" w:rsidR="00444A9F" w:rsidRDefault="00444A9F" w:rsidP="00444A9F">
      <w:pPr>
        <w:pStyle w:val="Paragraphedeliste"/>
        <w:numPr>
          <w:ilvl w:val="0"/>
          <w:numId w:val="19"/>
        </w:numPr>
        <w:spacing w:after="0" w:line="240" w:lineRule="auto"/>
        <w:jc w:val="both"/>
        <w:rPr>
          <w:rFonts w:ascii="Calibri" w:hAnsi="Calibri" w:cs="Calibri"/>
          <w:sz w:val="20"/>
          <w:szCs w:val="20"/>
        </w:rPr>
      </w:pPr>
      <w:r w:rsidRPr="00D87082">
        <w:rPr>
          <w:rFonts w:ascii="Calibri" w:hAnsi="Calibri" w:cs="Calibri"/>
          <w:sz w:val="20"/>
          <w:szCs w:val="20"/>
        </w:rPr>
        <w:t>Tout cas de cyberintimidation ou de cyberharcèlement entre une personne et une autre (y compris un coéquipier, un entraîneur, un adversaire, un bénévole ou un officiel), qui peuvent inclure, sans toutefois s’y limiter, la conduite suivante sur tout média social, par message texte ou par courriel : insultes régulières, commentaires négatifs, comportement vexatoire, blagues, menaces, se faire passer pour une autre personne, répandre des rumeurs ou des mensonges ou tout autre comportement nuisible.</w:t>
      </w:r>
    </w:p>
    <w:p w14:paraId="13453D97" w14:textId="77777777" w:rsidR="00444A9F" w:rsidRDefault="00444A9F" w:rsidP="00444A9F">
      <w:pPr>
        <w:spacing w:after="0" w:line="240" w:lineRule="auto"/>
        <w:jc w:val="both"/>
        <w:rPr>
          <w:rFonts w:ascii="Calibri" w:hAnsi="Calibri" w:cs="Calibri"/>
          <w:sz w:val="20"/>
          <w:szCs w:val="20"/>
        </w:rPr>
      </w:pPr>
    </w:p>
    <w:p w14:paraId="62589096" w14:textId="77777777" w:rsidR="00444A9F" w:rsidRDefault="00444A9F" w:rsidP="00444A9F">
      <w:pPr>
        <w:spacing w:after="0" w:line="240" w:lineRule="auto"/>
        <w:jc w:val="both"/>
        <w:rPr>
          <w:rFonts w:ascii="Calibri" w:hAnsi="Calibri" w:cs="Calibri"/>
          <w:sz w:val="20"/>
          <w:szCs w:val="20"/>
        </w:rPr>
      </w:pPr>
      <w:r>
        <w:rPr>
          <w:rFonts w:ascii="Calibri" w:hAnsi="Calibri" w:cs="Calibri"/>
          <w:sz w:val="20"/>
          <w:szCs w:val="20"/>
        </w:rPr>
        <w:t>4.</w:t>
      </w:r>
      <w:r>
        <w:rPr>
          <w:rFonts w:ascii="Calibri" w:hAnsi="Calibri" w:cs="Calibri"/>
          <w:sz w:val="20"/>
          <w:szCs w:val="20"/>
        </w:rPr>
        <w:tab/>
      </w:r>
      <w:r w:rsidRPr="009E4400">
        <w:rPr>
          <w:rFonts w:ascii="Calibri" w:hAnsi="Calibri" w:cs="Calibri"/>
          <w:sz w:val="20"/>
          <w:szCs w:val="20"/>
        </w:rPr>
        <w:t xml:space="preserve">Toute conduite et tout comportement dans les médias sociaux peuvent être assujettis à la </w:t>
      </w:r>
      <w:r w:rsidRPr="00D46211">
        <w:rPr>
          <w:rFonts w:ascii="Calibri" w:hAnsi="Calibri" w:cs="Calibri"/>
          <w:sz w:val="20"/>
          <w:szCs w:val="20"/>
        </w:rPr>
        <w:t xml:space="preserve">Politique en matière de protection de l’intégrité </w:t>
      </w:r>
      <w:r w:rsidRPr="009E4400">
        <w:rPr>
          <w:rFonts w:ascii="Calibri" w:hAnsi="Calibri" w:cs="Calibri"/>
          <w:sz w:val="20"/>
          <w:szCs w:val="20"/>
        </w:rPr>
        <w:t xml:space="preserve">de Curling </w:t>
      </w:r>
      <w:r>
        <w:rPr>
          <w:rFonts w:ascii="Calibri" w:hAnsi="Calibri" w:cs="Calibri"/>
          <w:sz w:val="20"/>
          <w:szCs w:val="20"/>
        </w:rPr>
        <w:t>Québec</w:t>
      </w:r>
      <w:r w:rsidRPr="009E4400">
        <w:rPr>
          <w:rFonts w:ascii="Calibri" w:hAnsi="Calibri" w:cs="Calibri"/>
          <w:sz w:val="20"/>
          <w:szCs w:val="20"/>
        </w:rPr>
        <w:t>, à la discrétion du président du comité de discipline ou du gestionnaire de cas.</w:t>
      </w:r>
    </w:p>
    <w:p w14:paraId="7AAFB650" w14:textId="77777777" w:rsidR="00444A9F" w:rsidRDefault="00444A9F" w:rsidP="00444A9F">
      <w:pPr>
        <w:spacing w:after="0" w:line="240" w:lineRule="auto"/>
        <w:jc w:val="both"/>
        <w:rPr>
          <w:rFonts w:ascii="Calibri" w:hAnsi="Calibri" w:cs="Calibri"/>
          <w:sz w:val="20"/>
          <w:szCs w:val="20"/>
        </w:rPr>
      </w:pPr>
    </w:p>
    <w:p w14:paraId="41F20383" w14:textId="77777777" w:rsidR="00444A9F" w:rsidRDefault="00444A9F" w:rsidP="00444A9F">
      <w:pPr>
        <w:spacing w:after="0" w:line="240" w:lineRule="auto"/>
        <w:jc w:val="both"/>
        <w:rPr>
          <w:rFonts w:ascii="Calibri" w:hAnsi="Calibri" w:cs="Calibri"/>
          <w:sz w:val="20"/>
          <w:szCs w:val="20"/>
        </w:rPr>
      </w:pPr>
      <w:r>
        <w:rPr>
          <w:rFonts w:ascii="Calibri" w:hAnsi="Calibri" w:cs="Calibri"/>
          <w:b/>
          <w:bCs/>
          <w:sz w:val="20"/>
          <w:szCs w:val="20"/>
          <w:u w:val="single"/>
        </w:rPr>
        <w:t>Responsabilités individuelles</w:t>
      </w:r>
    </w:p>
    <w:p w14:paraId="7C7D9A85" w14:textId="77777777" w:rsidR="00444A9F" w:rsidRDefault="00444A9F" w:rsidP="00444A9F">
      <w:pPr>
        <w:spacing w:after="0" w:line="240" w:lineRule="auto"/>
        <w:jc w:val="both"/>
        <w:rPr>
          <w:rFonts w:ascii="Calibri" w:hAnsi="Calibri" w:cs="Calibri"/>
          <w:sz w:val="20"/>
          <w:szCs w:val="20"/>
        </w:rPr>
      </w:pPr>
      <w:r>
        <w:rPr>
          <w:rFonts w:ascii="Calibri" w:hAnsi="Calibri" w:cs="Calibri"/>
          <w:sz w:val="20"/>
          <w:szCs w:val="20"/>
        </w:rPr>
        <w:t>5.</w:t>
      </w:r>
      <w:r>
        <w:rPr>
          <w:rFonts w:ascii="Calibri" w:hAnsi="Calibri" w:cs="Calibri"/>
          <w:sz w:val="20"/>
          <w:szCs w:val="20"/>
        </w:rPr>
        <w:tab/>
      </w:r>
      <w:r w:rsidRPr="00F502DF">
        <w:rPr>
          <w:rFonts w:ascii="Calibri" w:hAnsi="Calibri" w:cs="Calibri"/>
          <w:sz w:val="20"/>
          <w:szCs w:val="20"/>
        </w:rPr>
        <w:t xml:space="preserve">Les personnes reconnaissent que leur activité dans les médias sociaux peut être vue par n’importe qui, y compris Curling </w:t>
      </w:r>
      <w:r>
        <w:rPr>
          <w:rFonts w:ascii="Calibri" w:hAnsi="Calibri" w:cs="Calibri"/>
          <w:sz w:val="20"/>
          <w:szCs w:val="20"/>
        </w:rPr>
        <w:t>Québec.</w:t>
      </w:r>
    </w:p>
    <w:p w14:paraId="799DC9AA" w14:textId="77777777" w:rsidR="00444A9F" w:rsidRDefault="00444A9F" w:rsidP="00444A9F">
      <w:pPr>
        <w:spacing w:after="0" w:line="240" w:lineRule="auto"/>
        <w:jc w:val="both"/>
        <w:rPr>
          <w:rFonts w:ascii="Calibri" w:hAnsi="Calibri" w:cs="Calibri"/>
          <w:sz w:val="20"/>
          <w:szCs w:val="20"/>
        </w:rPr>
      </w:pPr>
      <w:r>
        <w:rPr>
          <w:rFonts w:ascii="Calibri" w:hAnsi="Calibri" w:cs="Calibri"/>
          <w:sz w:val="20"/>
          <w:szCs w:val="20"/>
        </w:rPr>
        <w:t>6.</w:t>
      </w:r>
      <w:r>
        <w:rPr>
          <w:rFonts w:ascii="Calibri" w:hAnsi="Calibri" w:cs="Calibri"/>
          <w:sz w:val="20"/>
          <w:szCs w:val="20"/>
        </w:rPr>
        <w:tab/>
      </w:r>
      <w:r w:rsidRPr="00F502DF">
        <w:rPr>
          <w:rFonts w:ascii="Calibri" w:hAnsi="Calibri" w:cs="Calibri"/>
          <w:sz w:val="20"/>
          <w:szCs w:val="20"/>
        </w:rPr>
        <w:t xml:space="preserve">Si Curling </w:t>
      </w:r>
      <w:r>
        <w:rPr>
          <w:rFonts w:ascii="Calibri" w:hAnsi="Calibri" w:cs="Calibri"/>
          <w:sz w:val="20"/>
          <w:szCs w:val="20"/>
        </w:rPr>
        <w:t>Québec</w:t>
      </w:r>
      <w:r w:rsidRPr="00F502DF">
        <w:rPr>
          <w:rFonts w:ascii="Calibri" w:hAnsi="Calibri" w:cs="Calibri"/>
          <w:sz w:val="20"/>
          <w:szCs w:val="20"/>
        </w:rPr>
        <w:t xml:space="preserve"> interagit officieusement avec une personne dans les médias sociaux (par exemple, en partageant un gazouillis ou une photo sur Facebook), la personne peut, en tout temps, demander à Curling </w:t>
      </w:r>
      <w:r>
        <w:rPr>
          <w:rFonts w:ascii="Calibri" w:hAnsi="Calibri" w:cs="Calibri"/>
          <w:sz w:val="20"/>
          <w:szCs w:val="20"/>
        </w:rPr>
        <w:t>Québec</w:t>
      </w:r>
      <w:r w:rsidRPr="00F502DF">
        <w:rPr>
          <w:rFonts w:ascii="Calibri" w:hAnsi="Calibri" w:cs="Calibri"/>
          <w:sz w:val="20"/>
          <w:szCs w:val="20"/>
        </w:rPr>
        <w:t xml:space="preserve"> de cesser cet engagement.</w:t>
      </w:r>
    </w:p>
    <w:p w14:paraId="354E6795" w14:textId="77777777" w:rsidR="00444A9F" w:rsidRDefault="00444A9F" w:rsidP="00444A9F">
      <w:pPr>
        <w:spacing w:after="0" w:line="240" w:lineRule="auto"/>
        <w:jc w:val="both"/>
        <w:rPr>
          <w:rFonts w:ascii="Calibri" w:hAnsi="Calibri" w:cs="Calibri"/>
          <w:sz w:val="20"/>
          <w:szCs w:val="20"/>
        </w:rPr>
      </w:pPr>
      <w:r>
        <w:rPr>
          <w:rFonts w:ascii="Calibri" w:hAnsi="Calibri" w:cs="Calibri"/>
          <w:sz w:val="20"/>
          <w:szCs w:val="20"/>
        </w:rPr>
        <w:t>7.</w:t>
      </w:r>
      <w:r>
        <w:rPr>
          <w:rFonts w:ascii="Calibri" w:hAnsi="Calibri" w:cs="Calibri"/>
          <w:sz w:val="20"/>
          <w:szCs w:val="20"/>
        </w:rPr>
        <w:tab/>
      </w:r>
      <w:r w:rsidRPr="00786359">
        <w:rPr>
          <w:rFonts w:ascii="Calibri" w:hAnsi="Calibri" w:cs="Calibri"/>
          <w:sz w:val="20"/>
          <w:szCs w:val="20"/>
        </w:rPr>
        <w:t xml:space="preserve">Lors de l’utilisation de médias sociaux, une personne doit faire preuve d’un comportement approprié conforme à son rôle et son statut à Curling </w:t>
      </w:r>
      <w:r>
        <w:rPr>
          <w:rFonts w:ascii="Calibri" w:hAnsi="Calibri" w:cs="Calibri"/>
          <w:sz w:val="20"/>
          <w:szCs w:val="20"/>
        </w:rPr>
        <w:t>Québec</w:t>
      </w:r>
      <w:r w:rsidRPr="00786359">
        <w:rPr>
          <w:rFonts w:ascii="Calibri" w:hAnsi="Calibri" w:cs="Calibri"/>
          <w:sz w:val="20"/>
          <w:szCs w:val="20"/>
        </w:rPr>
        <w:t>.</w:t>
      </w:r>
    </w:p>
    <w:p w14:paraId="1BE89D77" w14:textId="77777777" w:rsidR="00444A9F" w:rsidRDefault="00444A9F" w:rsidP="00444A9F">
      <w:pPr>
        <w:spacing w:after="0" w:line="240" w:lineRule="auto"/>
        <w:jc w:val="both"/>
        <w:rPr>
          <w:rFonts w:ascii="Calibri" w:hAnsi="Calibri" w:cs="Calibri"/>
          <w:sz w:val="20"/>
          <w:szCs w:val="20"/>
        </w:rPr>
      </w:pPr>
      <w:r>
        <w:rPr>
          <w:rFonts w:ascii="Calibri" w:hAnsi="Calibri" w:cs="Calibri"/>
          <w:sz w:val="20"/>
          <w:szCs w:val="20"/>
        </w:rPr>
        <w:t>8.</w:t>
      </w:r>
      <w:r>
        <w:rPr>
          <w:rFonts w:ascii="Calibri" w:hAnsi="Calibri" w:cs="Calibri"/>
          <w:sz w:val="20"/>
          <w:szCs w:val="20"/>
        </w:rPr>
        <w:tab/>
      </w:r>
      <w:r w:rsidRPr="00101312">
        <w:rPr>
          <w:rFonts w:ascii="Calibri" w:hAnsi="Calibri" w:cs="Calibri"/>
          <w:sz w:val="20"/>
          <w:szCs w:val="20"/>
        </w:rPr>
        <w:t xml:space="preserve">La suppression de contenu des médias sociaux après sa publication (publique ou privée) ne dispense pas la personne d’être assujettie à la </w:t>
      </w:r>
      <w:r w:rsidRPr="00D46211">
        <w:rPr>
          <w:rFonts w:ascii="Calibri" w:hAnsi="Calibri" w:cs="Calibri"/>
          <w:sz w:val="20"/>
          <w:szCs w:val="20"/>
        </w:rPr>
        <w:t>Politique en matière de protection de l’intégrité</w:t>
      </w:r>
      <w:r w:rsidRPr="00101312">
        <w:rPr>
          <w:rFonts w:ascii="Calibri" w:hAnsi="Calibri" w:cs="Calibri"/>
          <w:sz w:val="20"/>
          <w:szCs w:val="20"/>
        </w:rPr>
        <w:t xml:space="preserve"> de Curling </w:t>
      </w:r>
      <w:r>
        <w:rPr>
          <w:rFonts w:ascii="Calibri" w:hAnsi="Calibri" w:cs="Calibri"/>
          <w:sz w:val="20"/>
          <w:szCs w:val="20"/>
        </w:rPr>
        <w:t>Québec</w:t>
      </w:r>
      <w:r w:rsidRPr="00101312">
        <w:rPr>
          <w:rFonts w:ascii="Calibri" w:hAnsi="Calibri" w:cs="Calibri"/>
          <w:sz w:val="20"/>
          <w:szCs w:val="20"/>
        </w:rPr>
        <w:t>.</w:t>
      </w:r>
    </w:p>
    <w:p w14:paraId="45EDAC02" w14:textId="77777777" w:rsidR="00444A9F" w:rsidRDefault="00444A9F" w:rsidP="00444A9F">
      <w:pPr>
        <w:spacing w:after="0" w:line="240" w:lineRule="auto"/>
        <w:jc w:val="both"/>
        <w:rPr>
          <w:rFonts w:ascii="Calibri" w:hAnsi="Calibri" w:cs="Calibri"/>
          <w:sz w:val="20"/>
          <w:szCs w:val="20"/>
        </w:rPr>
      </w:pPr>
      <w:r>
        <w:rPr>
          <w:rFonts w:ascii="Calibri" w:hAnsi="Calibri" w:cs="Calibri"/>
          <w:sz w:val="20"/>
          <w:szCs w:val="20"/>
        </w:rPr>
        <w:t>9.</w:t>
      </w:r>
      <w:r>
        <w:rPr>
          <w:rFonts w:ascii="Calibri" w:hAnsi="Calibri" w:cs="Calibri"/>
          <w:sz w:val="20"/>
          <w:szCs w:val="20"/>
        </w:rPr>
        <w:tab/>
      </w:r>
      <w:r w:rsidRPr="001619B0">
        <w:rPr>
          <w:rFonts w:ascii="Calibri" w:hAnsi="Calibri" w:cs="Calibri"/>
          <w:sz w:val="20"/>
          <w:szCs w:val="20"/>
        </w:rPr>
        <w:t xml:space="preserve">Une personne qui croit que l’activité d’une autre personne dans les médias sociaux est inappropriée ou pourrait enfreindre les politiques et les procédures de Curling </w:t>
      </w:r>
      <w:r>
        <w:rPr>
          <w:rFonts w:ascii="Calibri" w:hAnsi="Calibri" w:cs="Calibri"/>
          <w:sz w:val="20"/>
          <w:szCs w:val="20"/>
        </w:rPr>
        <w:t>Québec</w:t>
      </w:r>
      <w:r w:rsidRPr="001619B0">
        <w:rPr>
          <w:rFonts w:ascii="Calibri" w:hAnsi="Calibri" w:cs="Calibri"/>
          <w:sz w:val="20"/>
          <w:szCs w:val="20"/>
        </w:rPr>
        <w:t xml:space="preserve"> devrait signaler le cas à Curling </w:t>
      </w:r>
      <w:r>
        <w:rPr>
          <w:rFonts w:ascii="Calibri" w:hAnsi="Calibri" w:cs="Calibri"/>
          <w:sz w:val="20"/>
          <w:szCs w:val="20"/>
        </w:rPr>
        <w:t>Québec</w:t>
      </w:r>
      <w:r w:rsidRPr="001619B0">
        <w:rPr>
          <w:rFonts w:ascii="Calibri" w:hAnsi="Calibri" w:cs="Calibri"/>
          <w:sz w:val="20"/>
          <w:szCs w:val="20"/>
        </w:rPr>
        <w:t xml:space="preserve">, de la manière décrite dans la </w:t>
      </w:r>
      <w:r w:rsidRPr="00D46211">
        <w:rPr>
          <w:rFonts w:ascii="Calibri" w:hAnsi="Calibri" w:cs="Calibri"/>
          <w:sz w:val="20"/>
          <w:szCs w:val="20"/>
        </w:rPr>
        <w:t>Politique en matière de protection de l’intégrité</w:t>
      </w:r>
      <w:r w:rsidRPr="00101312">
        <w:rPr>
          <w:rFonts w:ascii="Calibri" w:hAnsi="Calibri" w:cs="Calibri"/>
          <w:sz w:val="20"/>
          <w:szCs w:val="20"/>
        </w:rPr>
        <w:t xml:space="preserve"> de Curling </w:t>
      </w:r>
      <w:r>
        <w:rPr>
          <w:rFonts w:ascii="Calibri" w:hAnsi="Calibri" w:cs="Calibri"/>
          <w:sz w:val="20"/>
          <w:szCs w:val="20"/>
        </w:rPr>
        <w:t>Québec</w:t>
      </w:r>
      <w:r w:rsidRPr="00101312">
        <w:rPr>
          <w:rFonts w:ascii="Calibri" w:hAnsi="Calibri" w:cs="Calibri"/>
          <w:sz w:val="20"/>
          <w:szCs w:val="20"/>
        </w:rPr>
        <w:t>.</w:t>
      </w:r>
    </w:p>
    <w:p w14:paraId="7F23F600" w14:textId="77777777" w:rsidR="00CF24C0" w:rsidRPr="00D6484E" w:rsidRDefault="00437EE1" w:rsidP="00DB4DBA">
      <w:pPr>
        <w:spacing w:after="0" w:line="240" w:lineRule="auto"/>
        <w:jc w:val="both"/>
        <w:rPr>
          <w:sz w:val="20"/>
          <w:szCs w:val="20"/>
        </w:rPr>
      </w:pPr>
      <w:r>
        <w:rPr>
          <w:sz w:val="20"/>
          <w:szCs w:val="20"/>
        </w:rPr>
        <w:t xml:space="preserve"> </w:t>
      </w:r>
    </w:p>
    <w:p w14:paraId="44465E0E" w14:textId="4685F216" w:rsidR="00D122ED" w:rsidRDefault="000759E7" w:rsidP="002E5E4E">
      <w:pPr>
        <w:rPr>
          <w:sz w:val="20"/>
          <w:szCs w:val="20"/>
        </w:rPr>
      </w:pPr>
      <w:r>
        <w:rPr>
          <w:sz w:val="20"/>
          <w:szCs w:val="20"/>
        </w:rPr>
        <w:br w:type="page"/>
      </w:r>
      <w:r w:rsidR="006E1A19">
        <w:rPr>
          <w:noProof/>
        </w:rPr>
        <mc:AlternateContent>
          <mc:Choice Requires="wps">
            <w:drawing>
              <wp:anchor distT="0" distB="0" distL="114300" distR="114300" simplePos="0" relativeHeight="251662336" behindDoc="0" locked="0" layoutInCell="1" allowOverlap="1" wp14:anchorId="0B2249E8" wp14:editId="5FD697AF">
                <wp:simplePos x="0" y="0"/>
                <wp:positionH relativeFrom="column">
                  <wp:posOffset>5440045</wp:posOffset>
                </wp:positionH>
                <wp:positionV relativeFrom="paragraph">
                  <wp:posOffset>5278755</wp:posOffset>
                </wp:positionV>
                <wp:extent cx="66675" cy="95250"/>
                <wp:effectExtent l="0" t="0" r="0" b="0"/>
                <wp:wrapNone/>
                <wp:docPr id="132608123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95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F4EB4" id="Rectangle 1" o:spid="_x0000_s1026" style="position:absolute;margin-left:428.35pt;margin-top:415.65pt;width:5.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" fillcolor="white [3212]" stroked="f" strokeweight="1pt"/>
            </w:pict>
          </mc:Fallback>
        </mc:AlternateContent>
      </w:r>
    </w:p>
    <w:p w14:paraId="5A9316C0" w14:textId="77777777" w:rsidR="00261682" w:rsidRPr="00572431" w:rsidRDefault="00261682" w:rsidP="00261682">
      <w:pPr>
        <w:rPr>
          <w:b/>
        </w:rPr>
      </w:pPr>
      <w:r w:rsidRPr="00572431">
        <w:rPr>
          <w:b/>
        </w:rPr>
        <w:lastRenderedPageBreak/>
        <w:t>ANNEXE</w:t>
      </w:r>
      <w:r w:rsidR="00437EE1">
        <w:rPr>
          <w:b/>
        </w:rPr>
        <w:t xml:space="preserve"> </w:t>
      </w:r>
      <w:r w:rsidR="0086226B">
        <w:rPr>
          <w:b/>
        </w:rPr>
        <w:t>C</w:t>
      </w:r>
      <w:r w:rsidR="00437EE1">
        <w:rPr>
          <w:b/>
        </w:rPr>
        <w:t xml:space="preserve"> </w:t>
      </w:r>
      <w:r w:rsidRPr="00572431">
        <w:rPr>
          <w:b/>
        </w:rPr>
        <w:t>–</w:t>
      </w:r>
      <w:r w:rsidR="00437EE1">
        <w:rPr>
          <w:b/>
        </w:rPr>
        <w:t xml:space="preserve"> </w:t>
      </w:r>
      <w:r w:rsidRPr="00572431">
        <w:rPr>
          <w:b/>
        </w:rPr>
        <w:t>CODE</w:t>
      </w:r>
      <w:r w:rsidR="00437EE1">
        <w:rPr>
          <w:b/>
        </w:rPr>
        <w:t xml:space="preserve"> </w:t>
      </w:r>
      <w:r w:rsidRPr="00572431">
        <w:rPr>
          <w:b/>
        </w:rPr>
        <w:t>D’ÉTHIQUE</w:t>
      </w:r>
      <w:r w:rsidR="00437EE1">
        <w:rPr>
          <w:b/>
        </w:rPr>
        <w:t xml:space="preserve"> </w:t>
      </w:r>
      <w:r w:rsidRPr="00572431">
        <w:rPr>
          <w:b/>
        </w:rPr>
        <w:t>DU</w:t>
      </w:r>
      <w:r w:rsidR="00437EE1">
        <w:rPr>
          <w:b/>
        </w:rPr>
        <w:t xml:space="preserve"> </w:t>
      </w:r>
      <w:r w:rsidRPr="00572431">
        <w:rPr>
          <w:b/>
        </w:rPr>
        <w:t>PARTICIPANT</w:t>
      </w:r>
    </w:p>
    <w:p w14:paraId="57DCB185" w14:textId="77777777" w:rsidR="00261682" w:rsidRPr="00572431" w:rsidRDefault="00261682" w:rsidP="00261682">
      <w:pPr>
        <w:rPr>
          <w:b/>
        </w:rPr>
      </w:pPr>
      <w:r>
        <w:rPr>
          <w:b/>
        </w:rPr>
        <w:t>APPENDIX</w:t>
      </w:r>
      <w:r w:rsidR="00437EE1">
        <w:rPr>
          <w:b/>
        </w:rPr>
        <w:t xml:space="preserve"> </w:t>
      </w:r>
      <w:r w:rsidR="0086226B">
        <w:rPr>
          <w:b/>
        </w:rPr>
        <w:t>C</w:t>
      </w:r>
      <w:r w:rsidR="00437EE1">
        <w:rPr>
          <w:b/>
        </w:rPr>
        <w:t xml:space="preserve"> </w:t>
      </w:r>
      <w:r w:rsidRPr="00572431">
        <w:rPr>
          <w:b/>
        </w:rPr>
        <w:t>–</w:t>
      </w:r>
      <w:r w:rsidR="00437EE1">
        <w:rPr>
          <w:b/>
        </w:rPr>
        <w:t xml:space="preserve"> </w:t>
      </w:r>
      <w:r w:rsidRPr="00572431">
        <w:rPr>
          <w:b/>
        </w:rPr>
        <w:t>PARTICIPANT’S</w:t>
      </w:r>
      <w:r w:rsidR="00437EE1">
        <w:rPr>
          <w:b/>
        </w:rPr>
        <w:t xml:space="preserve"> </w:t>
      </w:r>
      <w:r w:rsidRPr="00572431">
        <w:rPr>
          <w:b/>
        </w:rPr>
        <w:t>CODE</w:t>
      </w:r>
      <w:r w:rsidR="00437EE1">
        <w:rPr>
          <w:b/>
        </w:rPr>
        <w:t xml:space="preserve"> </w:t>
      </w:r>
      <w:r w:rsidRPr="00572431">
        <w:rPr>
          <w:b/>
        </w:rPr>
        <w:t>OF</w:t>
      </w:r>
      <w:r w:rsidR="00437EE1">
        <w:rPr>
          <w:b/>
        </w:rPr>
        <w:t xml:space="preserve"> </w:t>
      </w:r>
      <w:r w:rsidRPr="00572431">
        <w:rPr>
          <w:b/>
        </w:rPr>
        <w:t>ETHICS</w:t>
      </w:r>
      <w:r w:rsidR="00437EE1">
        <w:rPr>
          <w:b/>
        </w:rPr>
        <w:t xml:space="preserve"> </w:t>
      </w:r>
    </w:p>
    <w:p w14:paraId="48931920" w14:textId="77777777" w:rsidR="00261682" w:rsidRPr="00AC6F0C" w:rsidRDefault="00261682" w:rsidP="00261682">
      <w:pPr>
        <w:rPr>
          <w:sz w:val="20"/>
        </w:rPr>
      </w:pPr>
    </w:p>
    <w:p w14:paraId="4E37CA59" w14:textId="77777777" w:rsidR="00261682" w:rsidRPr="00AC6F0C" w:rsidRDefault="00261682" w:rsidP="00261682">
      <w:pPr>
        <w:jc w:val="both"/>
        <w:rPr>
          <w:sz w:val="20"/>
        </w:rPr>
      </w:pPr>
      <w:r w:rsidRPr="00AC6F0C">
        <w:rPr>
          <w:sz w:val="20"/>
        </w:rPr>
        <w:t>Il</w:t>
      </w:r>
      <w:r w:rsidR="00437EE1">
        <w:rPr>
          <w:sz w:val="20"/>
        </w:rPr>
        <w:t xml:space="preserve"> </w:t>
      </w:r>
      <w:r w:rsidRPr="00AC6F0C">
        <w:rPr>
          <w:sz w:val="20"/>
        </w:rPr>
        <w:t>est</w:t>
      </w:r>
      <w:r w:rsidR="00437EE1">
        <w:rPr>
          <w:sz w:val="20"/>
        </w:rPr>
        <w:t xml:space="preserve"> </w:t>
      </w:r>
      <w:r w:rsidRPr="00AC6F0C">
        <w:rPr>
          <w:sz w:val="20"/>
        </w:rPr>
        <w:t>attendu</w:t>
      </w:r>
      <w:r w:rsidR="00437EE1">
        <w:rPr>
          <w:sz w:val="20"/>
        </w:rPr>
        <w:t xml:space="preserve"> </w:t>
      </w:r>
      <w:r w:rsidRPr="00AC6F0C">
        <w:rPr>
          <w:sz w:val="20"/>
        </w:rPr>
        <w:t>que</w:t>
      </w:r>
      <w:r w:rsidR="00437EE1">
        <w:rPr>
          <w:sz w:val="20"/>
        </w:rPr>
        <w:t xml:space="preserve"> </w:t>
      </w:r>
      <w:r w:rsidRPr="00AC6F0C">
        <w:rPr>
          <w:sz w:val="20"/>
        </w:rPr>
        <w:t>tout</w:t>
      </w:r>
      <w:r w:rsidR="00437EE1">
        <w:rPr>
          <w:sz w:val="20"/>
        </w:rPr>
        <w:t xml:space="preserve"> </w:t>
      </w:r>
      <w:r w:rsidRPr="00AC6F0C">
        <w:rPr>
          <w:sz w:val="20"/>
        </w:rPr>
        <w:t>joueur</w:t>
      </w:r>
      <w:r w:rsidR="00437EE1">
        <w:rPr>
          <w:sz w:val="20"/>
        </w:rPr>
        <w:t xml:space="preserve"> </w:t>
      </w:r>
      <w:r w:rsidRPr="00AC6F0C">
        <w:rPr>
          <w:sz w:val="20"/>
        </w:rPr>
        <w:t>ou</w:t>
      </w:r>
      <w:r w:rsidR="00437EE1">
        <w:rPr>
          <w:sz w:val="20"/>
        </w:rPr>
        <w:t xml:space="preserve"> </w:t>
      </w:r>
      <w:r w:rsidRPr="00AC6F0C">
        <w:rPr>
          <w:sz w:val="20"/>
        </w:rPr>
        <w:t>joueuse</w:t>
      </w:r>
      <w:r w:rsidR="00437EE1">
        <w:rPr>
          <w:sz w:val="20"/>
        </w:rPr>
        <w:t xml:space="preserve"> </w:t>
      </w:r>
      <w:r w:rsidRPr="00AC6F0C">
        <w:rPr>
          <w:sz w:val="20"/>
        </w:rPr>
        <w:t>participant</w:t>
      </w:r>
      <w:r w:rsidR="00437EE1">
        <w:rPr>
          <w:sz w:val="20"/>
        </w:rPr>
        <w:t xml:space="preserve"> </w:t>
      </w:r>
      <w:r w:rsidRPr="00AC6F0C">
        <w:rPr>
          <w:sz w:val="20"/>
        </w:rPr>
        <w:t>à</w:t>
      </w:r>
      <w:r w:rsidR="00437EE1">
        <w:rPr>
          <w:sz w:val="20"/>
        </w:rPr>
        <w:t xml:space="preserve"> </w:t>
      </w:r>
      <w:r w:rsidRPr="00AC6F0C">
        <w:rPr>
          <w:sz w:val="20"/>
        </w:rPr>
        <w:t>un</w:t>
      </w:r>
      <w:r w:rsidR="00437EE1">
        <w:rPr>
          <w:sz w:val="20"/>
        </w:rPr>
        <w:t xml:space="preserve"> </w:t>
      </w:r>
      <w:r w:rsidRPr="00AC6F0C">
        <w:rPr>
          <w:sz w:val="20"/>
        </w:rPr>
        <w:t>tournoi,</w:t>
      </w:r>
      <w:r w:rsidR="00437EE1">
        <w:rPr>
          <w:sz w:val="20"/>
        </w:rPr>
        <w:t xml:space="preserve"> </w:t>
      </w:r>
      <w:r w:rsidRPr="00AC6F0C">
        <w:rPr>
          <w:sz w:val="20"/>
        </w:rPr>
        <w:t>un</w:t>
      </w:r>
      <w:r w:rsidR="00437EE1">
        <w:rPr>
          <w:sz w:val="20"/>
        </w:rPr>
        <w:t xml:space="preserve"> </w:t>
      </w:r>
      <w:r w:rsidRPr="00AC6F0C">
        <w:rPr>
          <w:sz w:val="20"/>
        </w:rPr>
        <w:t>championnat</w:t>
      </w:r>
      <w:r w:rsidR="00437EE1">
        <w:rPr>
          <w:sz w:val="20"/>
        </w:rPr>
        <w:t xml:space="preserve"> </w:t>
      </w:r>
      <w:r w:rsidRPr="00AC6F0C">
        <w:rPr>
          <w:sz w:val="20"/>
        </w:rPr>
        <w:t>ou</w:t>
      </w:r>
      <w:r w:rsidR="00437EE1">
        <w:rPr>
          <w:sz w:val="20"/>
        </w:rPr>
        <w:t xml:space="preserve"> </w:t>
      </w:r>
      <w:r w:rsidRPr="00AC6F0C">
        <w:rPr>
          <w:sz w:val="20"/>
        </w:rPr>
        <w:t>à</w:t>
      </w:r>
      <w:r w:rsidR="00437EE1">
        <w:rPr>
          <w:sz w:val="20"/>
        </w:rPr>
        <w:t xml:space="preserve"> </w:t>
      </w:r>
      <w:r w:rsidRPr="00AC6F0C">
        <w:rPr>
          <w:sz w:val="20"/>
        </w:rPr>
        <w:t>un</w:t>
      </w:r>
      <w:r w:rsidR="00437EE1">
        <w:rPr>
          <w:sz w:val="20"/>
        </w:rPr>
        <w:t xml:space="preserve"> </w:t>
      </w:r>
      <w:r w:rsidRPr="00AC6F0C">
        <w:rPr>
          <w:sz w:val="20"/>
        </w:rPr>
        <w:t>événement</w:t>
      </w:r>
      <w:r w:rsidR="00437EE1">
        <w:rPr>
          <w:sz w:val="20"/>
        </w:rPr>
        <w:t xml:space="preserve"> </w:t>
      </w:r>
      <w:r w:rsidRPr="00AC6F0C">
        <w:rPr>
          <w:sz w:val="20"/>
        </w:rPr>
        <w:t>officiel</w:t>
      </w:r>
      <w:r w:rsidR="00437EE1">
        <w:rPr>
          <w:sz w:val="20"/>
        </w:rPr>
        <w:t xml:space="preserve"> </w:t>
      </w:r>
      <w:r w:rsidRPr="00AC6F0C">
        <w:rPr>
          <w:sz w:val="20"/>
        </w:rPr>
        <w:t>sanctionné</w:t>
      </w:r>
      <w:r w:rsidR="00437EE1">
        <w:rPr>
          <w:sz w:val="20"/>
        </w:rPr>
        <w:t xml:space="preserve"> </w:t>
      </w:r>
      <w:r w:rsidRPr="00AC6F0C">
        <w:rPr>
          <w:sz w:val="20"/>
        </w:rPr>
        <w:t>par</w:t>
      </w:r>
      <w:r w:rsidR="00437EE1">
        <w:rPr>
          <w:sz w:val="20"/>
        </w:rPr>
        <w:t xml:space="preserve"> </w:t>
      </w:r>
      <w:r w:rsidRPr="00AC6F0C">
        <w:rPr>
          <w:sz w:val="20"/>
        </w:rPr>
        <w:t>Curling</w:t>
      </w:r>
      <w:r w:rsidR="00437EE1">
        <w:rPr>
          <w:sz w:val="20"/>
        </w:rPr>
        <w:t xml:space="preserve"> </w:t>
      </w:r>
      <w:r w:rsidRPr="00AC6F0C">
        <w:rPr>
          <w:sz w:val="20"/>
        </w:rPr>
        <w:t>Québec</w:t>
      </w:r>
      <w:r w:rsidR="00437EE1">
        <w:rPr>
          <w:sz w:val="20"/>
        </w:rPr>
        <w:t xml:space="preserve"> </w:t>
      </w:r>
      <w:r w:rsidRPr="00AC6F0C">
        <w:rPr>
          <w:sz w:val="20"/>
        </w:rPr>
        <w:t>doit</w:t>
      </w:r>
      <w:r w:rsidR="00437EE1">
        <w:rPr>
          <w:sz w:val="20"/>
        </w:rPr>
        <w:t xml:space="preserve"> </w:t>
      </w:r>
      <w:r w:rsidRPr="00AC6F0C">
        <w:rPr>
          <w:sz w:val="20"/>
        </w:rPr>
        <w:t>se</w:t>
      </w:r>
      <w:r w:rsidR="00437EE1">
        <w:rPr>
          <w:sz w:val="20"/>
        </w:rPr>
        <w:t xml:space="preserve"> </w:t>
      </w:r>
      <w:r w:rsidRPr="00AC6F0C">
        <w:rPr>
          <w:sz w:val="20"/>
        </w:rPr>
        <w:t>comporter</w:t>
      </w:r>
      <w:r w:rsidR="00437EE1">
        <w:rPr>
          <w:sz w:val="20"/>
        </w:rPr>
        <w:t xml:space="preserve"> </w:t>
      </w:r>
      <w:r w:rsidRPr="00AC6F0C">
        <w:rPr>
          <w:sz w:val="20"/>
        </w:rPr>
        <w:t>de</w:t>
      </w:r>
      <w:r w:rsidR="00437EE1">
        <w:rPr>
          <w:sz w:val="20"/>
        </w:rPr>
        <w:t xml:space="preserve"> </w:t>
      </w:r>
      <w:r w:rsidRPr="00AC6F0C">
        <w:rPr>
          <w:sz w:val="20"/>
        </w:rPr>
        <w:t>façon</w:t>
      </w:r>
      <w:r w:rsidR="00437EE1">
        <w:rPr>
          <w:sz w:val="20"/>
        </w:rPr>
        <w:t xml:space="preserve"> </w:t>
      </w:r>
      <w:r w:rsidRPr="00AC6F0C">
        <w:rPr>
          <w:sz w:val="20"/>
        </w:rPr>
        <w:t>respectueuse</w:t>
      </w:r>
      <w:r w:rsidR="00437EE1">
        <w:rPr>
          <w:sz w:val="20"/>
        </w:rPr>
        <w:t xml:space="preserve"> </w:t>
      </w:r>
      <w:r w:rsidRPr="00AC6F0C">
        <w:rPr>
          <w:sz w:val="20"/>
        </w:rPr>
        <w:t>envers</w:t>
      </w:r>
      <w:r w:rsidR="00437EE1">
        <w:rPr>
          <w:sz w:val="20"/>
        </w:rPr>
        <w:t xml:space="preserve"> </w:t>
      </w:r>
      <w:r w:rsidRPr="00AC6F0C">
        <w:rPr>
          <w:sz w:val="20"/>
        </w:rPr>
        <w:t>ses</w:t>
      </w:r>
      <w:r w:rsidR="00437EE1">
        <w:rPr>
          <w:sz w:val="20"/>
        </w:rPr>
        <w:t xml:space="preserve"> </w:t>
      </w:r>
      <w:r w:rsidRPr="00AC6F0C">
        <w:rPr>
          <w:sz w:val="20"/>
        </w:rPr>
        <w:t>coéquipiers,</w:t>
      </w:r>
      <w:r w:rsidR="00437EE1">
        <w:rPr>
          <w:sz w:val="20"/>
        </w:rPr>
        <w:t xml:space="preserve"> </w:t>
      </w:r>
      <w:r w:rsidRPr="00AC6F0C">
        <w:rPr>
          <w:sz w:val="20"/>
        </w:rPr>
        <w:t>ses</w:t>
      </w:r>
      <w:r w:rsidR="00437EE1">
        <w:rPr>
          <w:sz w:val="20"/>
        </w:rPr>
        <w:t xml:space="preserve"> </w:t>
      </w:r>
      <w:r w:rsidRPr="00AC6F0C">
        <w:rPr>
          <w:sz w:val="20"/>
        </w:rPr>
        <w:t>adversaires,</w:t>
      </w:r>
      <w:r w:rsidR="00437EE1">
        <w:rPr>
          <w:sz w:val="20"/>
        </w:rPr>
        <w:t xml:space="preserve"> </w:t>
      </w:r>
      <w:r w:rsidRPr="00AC6F0C">
        <w:rPr>
          <w:sz w:val="20"/>
        </w:rPr>
        <w:t>les</w:t>
      </w:r>
      <w:r w:rsidR="00437EE1">
        <w:rPr>
          <w:sz w:val="20"/>
        </w:rPr>
        <w:t xml:space="preserve"> </w:t>
      </w:r>
      <w:r w:rsidRPr="00AC6F0C">
        <w:rPr>
          <w:sz w:val="20"/>
        </w:rPr>
        <w:t>arbitres,</w:t>
      </w:r>
      <w:r w:rsidR="00437EE1">
        <w:rPr>
          <w:sz w:val="20"/>
        </w:rPr>
        <w:t xml:space="preserve"> </w:t>
      </w:r>
      <w:r w:rsidRPr="00AC6F0C">
        <w:rPr>
          <w:sz w:val="20"/>
        </w:rPr>
        <w:t>les</w:t>
      </w:r>
      <w:r w:rsidR="00437EE1">
        <w:rPr>
          <w:sz w:val="20"/>
        </w:rPr>
        <w:t xml:space="preserve"> </w:t>
      </w:r>
      <w:r w:rsidRPr="00AC6F0C">
        <w:rPr>
          <w:sz w:val="20"/>
        </w:rPr>
        <w:t>organisateurs,</w:t>
      </w:r>
      <w:r w:rsidR="00437EE1">
        <w:rPr>
          <w:sz w:val="20"/>
        </w:rPr>
        <w:t xml:space="preserve"> </w:t>
      </w:r>
      <w:r w:rsidRPr="00AC6F0C">
        <w:rPr>
          <w:sz w:val="20"/>
        </w:rPr>
        <w:t>les</w:t>
      </w:r>
      <w:r w:rsidR="00437EE1">
        <w:rPr>
          <w:sz w:val="20"/>
        </w:rPr>
        <w:t xml:space="preserve"> </w:t>
      </w:r>
      <w:r w:rsidRPr="00AC6F0C">
        <w:rPr>
          <w:sz w:val="20"/>
        </w:rPr>
        <w:t>spectateurs</w:t>
      </w:r>
      <w:r w:rsidR="00437EE1">
        <w:rPr>
          <w:sz w:val="20"/>
        </w:rPr>
        <w:t xml:space="preserve"> </w:t>
      </w:r>
      <w:r w:rsidRPr="00AC6F0C">
        <w:rPr>
          <w:sz w:val="20"/>
        </w:rPr>
        <w:t>et</w:t>
      </w:r>
      <w:r w:rsidR="00437EE1">
        <w:rPr>
          <w:sz w:val="20"/>
        </w:rPr>
        <w:t xml:space="preserve"> </w:t>
      </w:r>
      <w:r w:rsidRPr="00AC6F0C">
        <w:rPr>
          <w:sz w:val="20"/>
        </w:rPr>
        <w:t>toute</w:t>
      </w:r>
      <w:r w:rsidR="00437EE1">
        <w:rPr>
          <w:sz w:val="20"/>
        </w:rPr>
        <w:t xml:space="preserve"> </w:t>
      </w:r>
      <w:r w:rsidRPr="00AC6F0C">
        <w:rPr>
          <w:sz w:val="20"/>
        </w:rPr>
        <w:t>autre</w:t>
      </w:r>
      <w:r w:rsidR="00437EE1">
        <w:rPr>
          <w:sz w:val="20"/>
        </w:rPr>
        <w:t xml:space="preserve"> </w:t>
      </w:r>
      <w:r w:rsidRPr="00AC6F0C">
        <w:rPr>
          <w:sz w:val="20"/>
        </w:rPr>
        <w:t>personne</w:t>
      </w:r>
      <w:r w:rsidR="00437EE1">
        <w:rPr>
          <w:sz w:val="20"/>
        </w:rPr>
        <w:t xml:space="preserve"> </w:t>
      </w:r>
      <w:r w:rsidRPr="00AC6F0C">
        <w:rPr>
          <w:sz w:val="20"/>
        </w:rPr>
        <w:t>présente.</w:t>
      </w:r>
    </w:p>
    <w:p w14:paraId="4D5A9D7C" w14:textId="77777777" w:rsidR="00261682" w:rsidRPr="00AC6F0C" w:rsidRDefault="00261682" w:rsidP="00261682">
      <w:pPr>
        <w:jc w:val="both"/>
        <w:rPr>
          <w:sz w:val="20"/>
        </w:rPr>
      </w:pPr>
    </w:p>
    <w:p w14:paraId="28588021" w14:textId="77777777" w:rsidR="00261682" w:rsidRPr="00AC6F0C" w:rsidRDefault="00261682" w:rsidP="00261682">
      <w:pPr>
        <w:jc w:val="both"/>
        <w:rPr>
          <w:sz w:val="20"/>
        </w:rPr>
      </w:pPr>
      <w:r w:rsidRPr="00AC6F0C">
        <w:rPr>
          <w:sz w:val="20"/>
        </w:rPr>
        <w:t>Ainsi,</w:t>
      </w:r>
      <w:r w:rsidR="00437EE1">
        <w:rPr>
          <w:sz w:val="20"/>
        </w:rPr>
        <w:t xml:space="preserve"> </w:t>
      </w:r>
      <w:r w:rsidRPr="00AC6F0C">
        <w:rPr>
          <w:sz w:val="20"/>
        </w:rPr>
        <w:t>les</w:t>
      </w:r>
      <w:r w:rsidR="00437EE1">
        <w:rPr>
          <w:sz w:val="20"/>
        </w:rPr>
        <w:t xml:space="preserve"> </w:t>
      </w:r>
      <w:r w:rsidRPr="00AC6F0C">
        <w:rPr>
          <w:sz w:val="20"/>
        </w:rPr>
        <w:t>comportements</w:t>
      </w:r>
      <w:r w:rsidR="00437EE1">
        <w:rPr>
          <w:sz w:val="20"/>
        </w:rPr>
        <w:t xml:space="preserve"> </w:t>
      </w:r>
      <w:r w:rsidRPr="00AC6F0C">
        <w:rPr>
          <w:sz w:val="20"/>
        </w:rPr>
        <w:t>suivants</w:t>
      </w:r>
      <w:r w:rsidR="00437EE1">
        <w:rPr>
          <w:sz w:val="20"/>
        </w:rPr>
        <w:t xml:space="preserve"> </w:t>
      </w:r>
      <w:r w:rsidRPr="00AC6F0C">
        <w:rPr>
          <w:sz w:val="20"/>
        </w:rPr>
        <w:t>ne</w:t>
      </w:r>
      <w:r w:rsidR="00437EE1">
        <w:rPr>
          <w:sz w:val="20"/>
        </w:rPr>
        <w:t xml:space="preserve"> </w:t>
      </w:r>
      <w:r w:rsidRPr="00AC6F0C">
        <w:rPr>
          <w:sz w:val="20"/>
        </w:rPr>
        <w:t>seront</w:t>
      </w:r>
      <w:r w:rsidR="00437EE1">
        <w:rPr>
          <w:sz w:val="20"/>
        </w:rPr>
        <w:t xml:space="preserve"> </w:t>
      </w:r>
      <w:r w:rsidRPr="00AC6F0C">
        <w:rPr>
          <w:sz w:val="20"/>
        </w:rPr>
        <w:t>dorénavant</w:t>
      </w:r>
      <w:r w:rsidR="00437EE1">
        <w:rPr>
          <w:sz w:val="20"/>
        </w:rPr>
        <w:t xml:space="preserve"> </w:t>
      </w:r>
      <w:r w:rsidRPr="00AC6F0C">
        <w:rPr>
          <w:sz w:val="20"/>
        </w:rPr>
        <w:t>plus</w:t>
      </w:r>
      <w:r w:rsidR="00437EE1">
        <w:rPr>
          <w:sz w:val="20"/>
        </w:rPr>
        <w:t xml:space="preserve"> </w:t>
      </w:r>
      <w:r w:rsidRPr="00AC6F0C">
        <w:rPr>
          <w:sz w:val="20"/>
        </w:rPr>
        <w:t>tolérés</w:t>
      </w:r>
      <w:r w:rsidR="00437EE1">
        <w:rPr>
          <w:sz w:val="20"/>
        </w:rPr>
        <w:t xml:space="preserve"> </w:t>
      </w:r>
      <w:r w:rsidRPr="00AC6F0C">
        <w:rPr>
          <w:sz w:val="20"/>
        </w:rPr>
        <w:t>lors</w:t>
      </w:r>
      <w:r w:rsidR="00437EE1">
        <w:rPr>
          <w:sz w:val="20"/>
        </w:rPr>
        <w:t xml:space="preserve"> </w:t>
      </w:r>
      <w:r w:rsidRPr="00AC6F0C">
        <w:rPr>
          <w:sz w:val="20"/>
        </w:rPr>
        <w:t>des</w:t>
      </w:r>
      <w:r w:rsidR="00437EE1">
        <w:rPr>
          <w:sz w:val="20"/>
        </w:rPr>
        <w:t xml:space="preserve"> </w:t>
      </w:r>
      <w:r w:rsidRPr="00AC6F0C">
        <w:rPr>
          <w:sz w:val="20"/>
        </w:rPr>
        <w:t>événements</w:t>
      </w:r>
      <w:r w:rsidR="00437EE1">
        <w:rPr>
          <w:sz w:val="20"/>
        </w:rPr>
        <w:t xml:space="preserve"> </w:t>
      </w:r>
      <w:r w:rsidRPr="00AC6F0C">
        <w:rPr>
          <w:sz w:val="20"/>
        </w:rPr>
        <w:t>sanctionnés</w:t>
      </w:r>
      <w:r w:rsidR="00437EE1">
        <w:rPr>
          <w:sz w:val="20"/>
        </w:rPr>
        <w:t xml:space="preserve"> </w:t>
      </w:r>
      <w:r w:rsidRPr="00AC6F0C">
        <w:rPr>
          <w:sz w:val="20"/>
        </w:rPr>
        <w:t>par</w:t>
      </w:r>
      <w:r w:rsidR="00437EE1">
        <w:rPr>
          <w:sz w:val="20"/>
        </w:rPr>
        <w:t xml:space="preserve"> </w:t>
      </w:r>
      <w:r w:rsidRPr="00AC6F0C">
        <w:rPr>
          <w:sz w:val="20"/>
        </w:rPr>
        <w:t>Curling</w:t>
      </w:r>
      <w:r w:rsidR="00437EE1">
        <w:rPr>
          <w:sz w:val="20"/>
        </w:rPr>
        <w:t xml:space="preserve"> </w:t>
      </w:r>
      <w:r w:rsidRPr="00AC6F0C">
        <w:rPr>
          <w:sz w:val="20"/>
        </w:rPr>
        <w:t>Québec</w:t>
      </w:r>
      <w:r w:rsidR="00437EE1">
        <w:rPr>
          <w:sz w:val="20"/>
        </w:rPr>
        <w:t xml:space="preserve"> </w:t>
      </w:r>
      <w:r w:rsidRPr="00AC6F0C">
        <w:rPr>
          <w:sz w:val="20"/>
        </w:rPr>
        <w:t>:</w:t>
      </w:r>
    </w:p>
    <w:p w14:paraId="663842E9" w14:textId="77777777" w:rsidR="00261682" w:rsidRPr="00AC6F0C" w:rsidRDefault="00261682" w:rsidP="00261682">
      <w:pPr>
        <w:jc w:val="both"/>
        <w:rPr>
          <w:sz w:val="20"/>
        </w:rPr>
      </w:pPr>
    </w:p>
    <w:p w14:paraId="176BC514" w14:textId="77777777" w:rsidR="00261682" w:rsidRPr="00AC6F0C" w:rsidRDefault="00261682" w:rsidP="00B4247C">
      <w:pPr>
        <w:pStyle w:val="Paragraphedeliste"/>
        <w:numPr>
          <w:ilvl w:val="0"/>
          <w:numId w:val="6"/>
        </w:numPr>
        <w:jc w:val="both"/>
        <w:rPr>
          <w:rFonts w:eastAsia="Times" w:cs="Times New Roman"/>
          <w:sz w:val="20"/>
          <w:lang w:eastAsia="fr-FR"/>
        </w:rPr>
      </w:pPr>
      <w:r w:rsidRPr="00AC6F0C">
        <w:rPr>
          <w:rFonts w:eastAsia="Times" w:cs="Times New Roman"/>
          <w:sz w:val="20"/>
          <w:lang w:eastAsia="fr-FR"/>
        </w:rPr>
        <w:t>Coup</w:t>
      </w:r>
      <w:r w:rsidR="00437EE1">
        <w:rPr>
          <w:rFonts w:eastAsia="Times" w:cs="Times New Roman"/>
          <w:sz w:val="20"/>
          <w:lang w:eastAsia="fr-FR"/>
        </w:rPr>
        <w:t xml:space="preserve"> </w:t>
      </w:r>
      <w:r w:rsidRPr="00AC6F0C">
        <w:rPr>
          <w:rFonts w:eastAsia="Times" w:cs="Times New Roman"/>
          <w:sz w:val="20"/>
          <w:lang w:eastAsia="fr-FR"/>
        </w:rPr>
        <w:t>de</w:t>
      </w:r>
      <w:r w:rsidR="00437EE1">
        <w:rPr>
          <w:rFonts w:eastAsia="Times" w:cs="Times New Roman"/>
          <w:sz w:val="20"/>
          <w:lang w:eastAsia="fr-FR"/>
        </w:rPr>
        <w:t xml:space="preserve"> </w:t>
      </w:r>
      <w:r w:rsidRPr="00AC6F0C">
        <w:rPr>
          <w:rFonts w:eastAsia="Times" w:cs="Times New Roman"/>
          <w:sz w:val="20"/>
          <w:lang w:eastAsia="fr-FR"/>
        </w:rPr>
        <w:t>balai</w:t>
      </w:r>
      <w:r w:rsidR="00437EE1">
        <w:rPr>
          <w:rFonts w:eastAsia="Times" w:cs="Times New Roman"/>
          <w:sz w:val="20"/>
          <w:lang w:eastAsia="fr-FR"/>
        </w:rPr>
        <w:t xml:space="preserve"> </w:t>
      </w:r>
      <w:r w:rsidRPr="00AC6F0C">
        <w:rPr>
          <w:rFonts w:eastAsia="Times" w:cs="Times New Roman"/>
          <w:sz w:val="20"/>
          <w:lang w:eastAsia="fr-FR"/>
        </w:rPr>
        <w:t>:</w:t>
      </w:r>
      <w:r w:rsidR="00437EE1">
        <w:rPr>
          <w:rFonts w:eastAsia="Times" w:cs="Times New Roman"/>
          <w:sz w:val="20"/>
          <w:lang w:eastAsia="fr-FR"/>
        </w:rPr>
        <w:t xml:space="preserve"> </w:t>
      </w:r>
      <w:r w:rsidRPr="00AC6F0C">
        <w:rPr>
          <w:rFonts w:eastAsia="Times" w:cs="Times New Roman"/>
          <w:sz w:val="20"/>
          <w:lang w:eastAsia="fr-FR"/>
        </w:rPr>
        <w:t>tout</w:t>
      </w:r>
      <w:r w:rsidR="00437EE1">
        <w:rPr>
          <w:rFonts w:eastAsia="Times" w:cs="Times New Roman"/>
          <w:sz w:val="20"/>
          <w:lang w:eastAsia="fr-FR"/>
        </w:rPr>
        <w:t xml:space="preserve"> </w:t>
      </w:r>
      <w:r w:rsidRPr="00AC6F0C">
        <w:rPr>
          <w:rFonts w:eastAsia="Times" w:cs="Times New Roman"/>
          <w:sz w:val="20"/>
          <w:lang w:eastAsia="fr-FR"/>
        </w:rPr>
        <w:t>coup</w:t>
      </w:r>
      <w:r w:rsidR="00437EE1">
        <w:rPr>
          <w:rFonts w:eastAsia="Times" w:cs="Times New Roman"/>
          <w:sz w:val="20"/>
          <w:lang w:eastAsia="fr-FR"/>
        </w:rPr>
        <w:t xml:space="preserve"> </w:t>
      </w:r>
      <w:r w:rsidRPr="00AC6F0C">
        <w:rPr>
          <w:rFonts w:eastAsia="Times" w:cs="Times New Roman"/>
          <w:sz w:val="20"/>
          <w:lang w:eastAsia="fr-FR"/>
        </w:rPr>
        <w:t>de</w:t>
      </w:r>
      <w:r w:rsidR="00437EE1">
        <w:rPr>
          <w:rFonts w:eastAsia="Times" w:cs="Times New Roman"/>
          <w:sz w:val="20"/>
          <w:lang w:eastAsia="fr-FR"/>
        </w:rPr>
        <w:t xml:space="preserve"> </w:t>
      </w:r>
      <w:r w:rsidRPr="00AC6F0C">
        <w:rPr>
          <w:rFonts w:eastAsia="Times" w:cs="Times New Roman"/>
          <w:sz w:val="20"/>
          <w:lang w:eastAsia="fr-FR"/>
        </w:rPr>
        <w:t>balai</w:t>
      </w:r>
      <w:r w:rsidR="00437EE1">
        <w:rPr>
          <w:rFonts w:eastAsia="Times" w:cs="Times New Roman"/>
          <w:sz w:val="20"/>
          <w:lang w:eastAsia="fr-FR"/>
        </w:rPr>
        <w:t xml:space="preserve"> </w:t>
      </w:r>
      <w:r w:rsidRPr="00AC6F0C">
        <w:rPr>
          <w:rFonts w:eastAsia="Times" w:cs="Times New Roman"/>
          <w:sz w:val="20"/>
          <w:lang w:eastAsia="fr-FR"/>
        </w:rPr>
        <w:t>effectué</w:t>
      </w:r>
      <w:r w:rsidR="00437EE1">
        <w:rPr>
          <w:rFonts w:eastAsia="Times" w:cs="Times New Roman"/>
          <w:sz w:val="20"/>
          <w:lang w:eastAsia="fr-FR"/>
        </w:rPr>
        <w:t xml:space="preserve"> </w:t>
      </w:r>
      <w:r w:rsidRPr="00AC6F0C">
        <w:rPr>
          <w:rFonts w:eastAsia="Times" w:cs="Times New Roman"/>
          <w:sz w:val="20"/>
          <w:lang w:eastAsia="fr-FR"/>
        </w:rPr>
        <w:t>sur</w:t>
      </w:r>
      <w:r w:rsidR="00437EE1">
        <w:rPr>
          <w:rFonts w:eastAsia="Times" w:cs="Times New Roman"/>
          <w:sz w:val="20"/>
          <w:lang w:eastAsia="fr-FR"/>
        </w:rPr>
        <w:t xml:space="preserve"> </w:t>
      </w:r>
      <w:r w:rsidRPr="00AC6F0C">
        <w:rPr>
          <w:rFonts w:eastAsia="Times" w:cs="Times New Roman"/>
          <w:sz w:val="20"/>
          <w:lang w:eastAsia="fr-FR"/>
        </w:rPr>
        <w:t>la</w:t>
      </w:r>
      <w:r w:rsidR="00437EE1">
        <w:rPr>
          <w:rFonts w:eastAsia="Times" w:cs="Times New Roman"/>
          <w:sz w:val="20"/>
          <w:lang w:eastAsia="fr-FR"/>
        </w:rPr>
        <w:t xml:space="preserve"> </w:t>
      </w:r>
      <w:r w:rsidRPr="00AC6F0C">
        <w:rPr>
          <w:rFonts w:eastAsia="Times" w:cs="Times New Roman"/>
          <w:sz w:val="20"/>
          <w:lang w:eastAsia="fr-FR"/>
        </w:rPr>
        <w:t>surface</w:t>
      </w:r>
      <w:r w:rsidR="00437EE1">
        <w:rPr>
          <w:rFonts w:eastAsia="Times" w:cs="Times New Roman"/>
          <w:sz w:val="20"/>
          <w:lang w:eastAsia="fr-FR"/>
        </w:rPr>
        <w:t xml:space="preserve"> </w:t>
      </w:r>
      <w:r w:rsidRPr="00AC6F0C">
        <w:rPr>
          <w:rFonts w:eastAsia="Times" w:cs="Times New Roman"/>
          <w:sz w:val="20"/>
          <w:lang w:eastAsia="fr-FR"/>
        </w:rPr>
        <w:t>de</w:t>
      </w:r>
      <w:r w:rsidR="00437EE1">
        <w:rPr>
          <w:rFonts w:eastAsia="Times" w:cs="Times New Roman"/>
          <w:sz w:val="20"/>
          <w:lang w:eastAsia="fr-FR"/>
        </w:rPr>
        <w:t xml:space="preserve"> </w:t>
      </w:r>
      <w:r w:rsidRPr="00AC6F0C">
        <w:rPr>
          <w:rFonts w:eastAsia="Times" w:cs="Times New Roman"/>
          <w:sz w:val="20"/>
          <w:lang w:eastAsia="fr-FR"/>
        </w:rPr>
        <w:t>jeu</w:t>
      </w:r>
      <w:r w:rsidR="00437EE1">
        <w:rPr>
          <w:rFonts w:eastAsia="Times" w:cs="Times New Roman"/>
          <w:sz w:val="20"/>
          <w:lang w:eastAsia="fr-FR"/>
        </w:rPr>
        <w:t xml:space="preserve"> </w:t>
      </w:r>
      <w:r w:rsidRPr="00AC6F0C">
        <w:rPr>
          <w:rFonts w:eastAsia="Times" w:cs="Times New Roman"/>
          <w:sz w:val="20"/>
          <w:lang w:eastAsia="fr-FR"/>
        </w:rPr>
        <w:t>ou</w:t>
      </w:r>
      <w:r w:rsidR="00437EE1">
        <w:rPr>
          <w:rFonts w:eastAsia="Times" w:cs="Times New Roman"/>
          <w:sz w:val="20"/>
          <w:lang w:eastAsia="fr-FR"/>
        </w:rPr>
        <w:t xml:space="preserve"> </w:t>
      </w:r>
      <w:r w:rsidRPr="00AC6F0C">
        <w:rPr>
          <w:rFonts w:eastAsia="Times" w:cs="Times New Roman"/>
          <w:sz w:val="20"/>
          <w:lang w:eastAsia="fr-FR"/>
        </w:rPr>
        <w:t>à</w:t>
      </w:r>
      <w:r w:rsidR="00437EE1">
        <w:rPr>
          <w:rFonts w:eastAsia="Times" w:cs="Times New Roman"/>
          <w:sz w:val="20"/>
          <w:lang w:eastAsia="fr-FR"/>
        </w:rPr>
        <w:t xml:space="preserve"> </w:t>
      </w:r>
      <w:r w:rsidRPr="00AC6F0C">
        <w:rPr>
          <w:rFonts w:eastAsia="Times" w:cs="Times New Roman"/>
          <w:sz w:val="20"/>
          <w:lang w:eastAsia="fr-FR"/>
        </w:rPr>
        <w:t>l’extérieur,</w:t>
      </w:r>
      <w:r w:rsidR="00437EE1">
        <w:rPr>
          <w:rFonts w:eastAsia="Times" w:cs="Times New Roman"/>
          <w:sz w:val="20"/>
          <w:lang w:eastAsia="fr-FR"/>
        </w:rPr>
        <w:t xml:space="preserve"> </w:t>
      </w:r>
      <w:r w:rsidRPr="00AC6F0C">
        <w:rPr>
          <w:rFonts w:eastAsia="Times" w:cs="Times New Roman"/>
          <w:sz w:val="20"/>
          <w:lang w:eastAsia="fr-FR"/>
        </w:rPr>
        <w:t>endommageant</w:t>
      </w:r>
      <w:r w:rsidR="00437EE1">
        <w:rPr>
          <w:rFonts w:eastAsia="Times" w:cs="Times New Roman"/>
          <w:sz w:val="20"/>
          <w:lang w:eastAsia="fr-FR"/>
        </w:rPr>
        <w:t xml:space="preserve"> </w:t>
      </w:r>
      <w:r w:rsidRPr="00AC6F0C">
        <w:rPr>
          <w:rFonts w:eastAsia="Times" w:cs="Times New Roman"/>
          <w:sz w:val="20"/>
          <w:lang w:eastAsia="fr-FR"/>
        </w:rPr>
        <w:t>ou</w:t>
      </w:r>
      <w:r w:rsidR="00437EE1">
        <w:rPr>
          <w:rFonts w:eastAsia="Times" w:cs="Times New Roman"/>
          <w:sz w:val="20"/>
          <w:lang w:eastAsia="fr-FR"/>
        </w:rPr>
        <w:t xml:space="preserve"> </w:t>
      </w:r>
      <w:r w:rsidRPr="00AC6F0C">
        <w:rPr>
          <w:rFonts w:eastAsia="Times" w:cs="Times New Roman"/>
          <w:sz w:val="20"/>
          <w:lang w:eastAsia="fr-FR"/>
        </w:rPr>
        <w:t>non</w:t>
      </w:r>
      <w:r w:rsidR="00437EE1">
        <w:rPr>
          <w:rFonts w:eastAsia="Times" w:cs="Times New Roman"/>
          <w:sz w:val="20"/>
          <w:lang w:eastAsia="fr-FR"/>
        </w:rPr>
        <w:t xml:space="preserve"> </w:t>
      </w:r>
      <w:r w:rsidRPr="00AC6F0C">
        <w:rPr>
          <w:rFonts w:eastAsia="Times" w:cs="Times New Roman"/>
          <w:sz w:val="20"/>
          <w:lang w:eastAsia="fr-FR"/>
        </w:rPr>
        <w:t>la</w:t>
      </w:r>
      <w:r w:rsidR="00437EE1">
        <w:rPr>
          <w:rFonts w:eastAsia="Times" w:cs="Times New Roman"/>
          <w:sz w:val="20"/>
          <w:lang w:eastAsia="fr-FR"/>
        </w:rPr>
        <w:t xml:space="preserve"> </w:t>
      </w:r>
      <w:r w:rsidRPr="00AC6F0C">
        <w:rPr>
          <w:rFonts w:eastAsia="Times" w:cs="Times New Roman"/>
          <w:sz w:val="20"/>
          <w:lang w:eastAsia="fr-FR"/>
        </w:rPr>
        <w:t>glace.</w:t>
      </w:r>
    </w:p>
    <w:p w14:paraId="1C746157" w14:textId="77777777" w:rsidR="00261682" w:rsidRPr="00AC6F0C" w:rsidRDefault="00261682" w:rsidP="00261682">
      <w:pPr>
        <w:pStyle w:val="Paragraphedeliste"/>
        <w:jc w:val="both"/>
        <w:rPr>
          <w:rFonts w:eastAsia="Times" w:cs="Times New Roman"/>
          <w:sz w:val="20"/>
          <w:lang w:eastAsia="fr-FR"/>
        </w:rPr>
      </w:pPr>
    </w:p>
    <w:p w14:paraId="37C70E9D" w14:textId="77777777" w:rsidR="00261682" w:rsidRPr="00AC6F0C" w:rsidRDefault="00261682" w:rsidP="00B4247C">
      <w:pPr>
        <w:pStyle w:val="Paragraphedeliste"/>
        <w:numPr>
          <w:ilvl w:val="0"/>
          <w:numId w:val="6"/>
        </w:numPr>
        <w:jc w:val="both"/>
        <w:rPr>
          <w:rFonts w:eastAsia="Times" w:cs="Times New Roman"/>
          <w:sz w:val="20"/>
          <w:lang w:eastAsia="fr-FR"/>
        </w:rPr>
      </w:pPr>
      <w:r w:rsidRPr="00AC6F0C">
        <w:rPr>
          <w:rFonts w:eastAsia="Times" w:cs="Times New Roman"/>
          <w:sz w:val="20"/>
          <w:lang w:eastAsia="fr-FR"/>
        </w:rPr>
        <w:t>Langage</w:t>
      </w:r>
      <w:r w:rsidR="00437EE1">
        <w:rPr>
          <w:rFonts w:eastAsia="Times" w:cs="Times New Roman"/>
          <w:sz w:val="20"/>
          <w:lang w:eastAsia="fr-FR"/>
        </w:rPr>
        <w:t xml:space="preserve"> </w:t>
      </w:r>
      <w:r w:rsidRPr="00AC6F0C">
        <w:rPr>
          <w:rFonts w:eastAsia="Times" w:cs="Times New Roman"/>
          <w:sz w:val="20"/>
          <w:lang w:eastAsia="fr-FR"/>
        </w:rPr>
        <w:t>abusif</w:t>
      </w:r>
      <w:r w:rsidR="00437EE1">
        <w:rPr>
          <w:rFonts w:eastAsia="Times" w:cs="Times New Roman"/>
          <w:sz w:val="20"/>
          <w:lang w:eastAsia="fr-FR"/>
        </w:rPr>
        <w:t xml:space="preserve"> </w:t>
      </w:r>
      <w:r w:rsidRPr="00AC6F0C">
        <w:rPr>
          <w:rFonts w:eastAsia="Times" w:cs="Times New Roman"/>
          <w:sz w:val="20"/>
          <w:lang w:eastAsia="fr-FR"/>
        </w:rPr>
        <w:t>:</w:t>
      </w:r>
      <w:r w:rsidR="00437EE1">
        <w:rPr>
          <w:rFonts w:eastAsia="Times" w:cs="Times New Roman"/>
          <w:sz w:val="20"/>
          <w:lang w:eastAsia="fr-FR"/>
        </w:rPr>
        <w:t xml:space="preserve"> </w:t>
      </w:r>
      <w:r w:rsidRPr="00AC6F0C">
        <w:rPr>
          <w:rFonts w:eastAsia="Times" w:cs="Times New Roman"/>
          <w:sz w:val="20"/>
          <w:lang w:eastAsia="fr-FR"/>
        </w:rPr>
        <w:t>blasphèmes,</w:t>
      </w:r>
      <w:r w:rsidR="00437EE1">
        <w:rPr>
          <w:rFonts w:eastAsia="Times" w:cs="Times New Roman"/>
          <w:sz w:val="20"/>
          <w:lang w:eastAsia="fr-FR"/>
        </w:rPr>
        <w:t xml:space="preserve"> </w:t>
      </w:r>
      <w:r w:rsidRPr="00AC6F0C">
        <w:rPr>
          <w:rFonts w:eastAsia="Times" w:cs="Times New Roman"/>
          <w:sz w:val="20"/>
          <w:lang w:eastAsia="fr-FR"/>
        </w:rPr>
        <w:t>etc.</w:t>
      </w:r>
    </w:p>
    <w:p w14:paraId="6A8865DD" w14:textId="77777777" w:rsidR="00261682" w:rsidRPr="00AC6F0C" w:rsidRDefault="00261682" w:rsidP="00261682">
      <w:pPr>
        <w:jc w:val="both"/>
        <w:rPr>
          <w:sz w:val="20"/>
        </w:rPr>
      </w:pPr>
    </w:p>
    <w:p w14:paraId="0DB8BE68" w14:textId="77777777" w:rsidR="00261682" w:rsidRPr="00AC6F0C" w:rsidRDefault="00261682" w:rsidP="00261682">
      <w:pPr>
        <w:jc w:val="both"/>
        <w:rPr>
          <w:b/>
          <w:sz w:val="20"/>
          <w:u w:val="single"/>
        </w:rPr>
      </w:pPr>
      <w:r w:rsidRPr="00AC6F0C">
        <w:rPr>
          <w:b/>
          <w:sz w:val="20"/>
          <w:u w:val="single"/>
        </w:rPr>
        <w:t>Sanctions</w:t>
      </w:r>
    </w:p>
    <w:p w14:paraId="036D5D93" w14:textId="77777777" w:rsidR="00261682" w:rsidRPr="00AC6F0C" w:rsidRDefault="00261682" w:rsidP="00261682">
      <w:pPr>
        <w:jc w:val="both"/>
        <w:rPr>
          <w:b/>
          <w:sz w:val="20"/>
          <w:u w:val="single"/>
        </w:rPr>
      </w:pPr>
    </w:p>
    <w:p w14:paraId="15AB6FF3" w14:textId="77777777" w:rsidR="00261682" w:rsidRPr="00AC6F0C" w:rsidRDefault="00261682" w:rsidP="00261682">
      <w:pPr>
        <w:jc w:val="both"/>
        <w:rPr>
          <w:sz w:val="20"/>
        </w:rPr>
      </w:pPr>
      <w:r w:rsidRPr="00AC6F0C">
        <w:rPr>
          <w:sz w:val="20"/>
        </w:rPr>
        <w:t>Les</w:t>
      </w:r>
      <w:r w:rsidR="00437EE1">
        <w:rPr>
          <w:sz w:val="20"/>
        </w:rPr>
        <w:t xml:space="preserve"> </w:t>
      </w:r>
      <w:r w:rsidRPr="00AC6F0C">
        <w:rPr>
          <w:sz w:val="20"/>
        </w:rPr>
        <w:t>arbitres</w:t>
      </w:r>
      <w:r w:rsidR="00437EE1">
        <w:rPr>
          <w:sz w:val="20"/>
        </w:rPr>
        <w:t xml:space="preserve"> </w:t>
      </w:r>
      <w:r w:rsidRPr="00AC6F0C">
        <w:rPr>
          <w:sz w:val="20"/>
        </w:rPr>
        <w:t>en</w:t>
      </w:r>
      <w:r w:rsidR="00437EE1">
        <w:rPr>
          <w:sz w:val="20"/>
        </w:rPr>
        <w:t xml:space="preserve"> </w:t>
      </w:r>
      <w:r w:rsidRPr="00AC6F0C">
        <w:rPr>
          <w:sz w:val="20"/>
        </w:rPr>
        <w:t>chef</w:t>
      </w:r>
      <w:r w:rsidR="00437EE1">
        <w:rPr>
          <w:sz w:val="20"/>
        </w:rPr>
        <w:t xml:space="preserve"> </w:t>
      </w:r>
      <w:r w:rsidRPr="00AC6F0C">
        <w:rPr>
          <w:sz w:val="20"/>
        </w:rPr>
        <w:t>auront</w:t>
      </w:r>
      <w:r w:rsidR="00437EE1">
        <w:rPr>
          <w:sz w:val="20"/>
        </w:rPr>
        <w:t xml:space="preserve"> </w:t>
      </w:r>
      <w:r w:rsidRPr="00AC6F0C">
        <w:rPr>
          <w:sz w:val="20"/>
        </w:rPr>
        <w:t>l’obligation</w:t>
      </w:r>
      <w:r w:rsidR="00437EE1">
        <w:rPr>
          <w:sz w:val="20"/>
        </w:rPr>
        <w:t xml:space="preserve"> </w:t>
      </w:r>
      <w:r w:rsidRPr="00AC6F0C">
        <w:rPr>
          <w:sz w:val="20"/>
        </w:rPr>
        <w:t>d’appliquer</w:t>
      </w:r>
      <w:r w:rsidR="00437EE1">
        <w:rPr>
          <w:sz w:val="20"/>
        </w:rPr>
        <w:t xml:space="preserve"> </w:t>
      </w:r>
      <w:r w:rsidRPr="00AC6F0C">
        <w:rPr>
          <w:sz w:val="20"/>
        </w:rPr>
        <w:t>les</w:t>
      </w:r>
      <w:r w:rsidR="00437EE1">
        <w:rPr>
          <w:sz w:val="20"/>
        </w:rPr>
        <w:t xml:space="preserve"> </w:t>
      </w:r>
      <w:r w:rsidRPr="00AC6F0C">
        <w:rPr>
          <w:sz w:val="20"/>
        </w:rPr>
        <w:t>sanctions</w:t>
      </w:r>
      <w:r w:rsidR="00437EE1">
        <w:rPr>
          <w:sz w:val="20"/>
        </w:rPr>
        <w:t xml:space="preserve"> </w:t>
      </w:r>
      <w:r w:rsidR="0008718B" w:rsidRPr="00AC6F0C">
        <w:rPr>
          <w:sz w:val="20"/>
        </w:rPr>
        <w:t>suivantes :</w:t>
      </w:r>
    </w:p>
    <w:p w14:paraId="6CF282CF" w14:textId="77777777" w:rsidR="00261682" w:rsidRPr="00AC6F0C" w:rsidRDefault="00261682" w:rsidP="00261682">
      <w:pPr>
        <w:jc w:val="both"/>
        <w:rPr>
          <w:sz w:val="20"/>
        </w:rPr>
      </w:pPr>
    </w:p>
    <w:p w14:paraId="2E912E9E" w14:textId="77777777" w:rsidR="00261682" w:rsidRPr="00AC6F0C" w:rsidRDefault="00261682" w:rsidP="00B4247C">
      <w:pPr>
        <w:pStyle w:val="Paragraphedeliste"/>
        <w:numPr>
          <w:ilvl w:val="0"/>
          <w:numId w:val="6"/>
        </w:numPr>
        <w:jc w:val="both"/>
        <w:rPr>
          <w:rFonts w:eastAsia="Times" w:cs="Times New Roman"/>
          <w:sz w:val="20"/>
          <w:lang w:eastAsia="fr-FR"/>
        </w:rPr>
      </w:pPr>
      <w:r w:rsidRPr="00AC6F0C">
        <w:rPr>
          <w:rFonts w:eastAsia="Times" w:cs="Times New Roman"/>
          <w:sz w:val="20"/>
          <w:lang w:eastAsia="fr-FR"/>
        </w:rPr>
        <w:t>Première</w:t>
      </w:r>
      <w:r w:rsidR="00437EE1">
        <w:rPr>
          <w:rFonts w:eastAsia="Times" w:cs="Times New Roman"/>
          <w:sz w:val="20"/>
          <w:lang w:eastAsia="fr-FR"/>
        </w:rPr>
        <w:t xml:space="preserve"> </w:t>
      </w:r>
      <w:r w:rsidRPr="00AC6F0C">
        <w:rPr>
          <w:rFonts w:eastAsia="Times" w:cs="Times New Roman"/>
          <w:sz w:val="20"/>
          <w:lang w:eastAsia="fr-FR"/>
        </w:rPr>
        <w:t>offense</w:t>
      </w:r>
      <w:r w:rsidR="00437EE1">
        <w:rPr>
          <w:rFonts w:eastAsia="Times" w:cs="Times New Roman"/>
          <w:sz w:val="20"/>
          <w:lang w:eastAsia="fr-FR"/>
        </w:rPr>
        <w:t xml:space="preserve"> </w:t>
      </w:r>
      <w:r w:rsidRPr="00AC6F0C">
        <w:rPr>
          <w:rFonts w:eastAsia="Times" w:cs="Times New Roman"/>
          <w:sz w:val="20"/>
          <w:lang w:eastAsia="fr-FR"/>
        </w:rPr>
        <w:t>dans</w:t>
      </w:r>
      <w:r w:rsidR="00437EE1">
        <w:rPr>
          <w:rFonts w:eastAsia="Times" w:cs="Times New Roman"/>
          <w:sz w:val="20"/>
          <w:lang w:eastAsia="fr-FR"/>
        </w:rPr>
        <w:t xml:space="preserve"> </w:t>
      </w:r>
      <w:r w:rsidRPr="00AC6F0C">
        <w:rPr>
          <w:rFonts w:eastAsia="Times" w:cs="Times New Roman"/>
          <w:sz w:val="20"/>
          <w:lang w:eastAsia="fr-FR"/>
        </w:rPr>
        <w:t>un</w:t>
      </w:r>
      <w:r w:rsidR="00437EE1">
        <w:rPr>
          <w:rFonts w:eastAsia="Times" w:cs="Times New Roman"/>
          <w:sz w:val="20"/>
          <w:lang w:eastAsia="fr-FR"/>
        </w:rPr>
        <w:t xml:space="preserve"> </w:t>
      </w:r>
      <w:r w:rsidRPr="00AC6F0C">
        <w:rPr>
          <w:rFonts w:eastAsia="Times" w:cs="Times New Roman"/>
          <w:sz w:val="20"/>
          <w:lang w:eastAsia="fr-FR"/>
        </w:rPr>
        <w:t>match</w:t>
      </w:r>
      <w:r w:rsidR="00437EE1">
        <w:rPr>
          <w:rFonts w:eastAsia="Times" w:cs="Times New Roman"/>
          <w:sz w:val="20"/>
          <w:lang w:eastAsia="fr-FR"/>
        </w:rPr>
        <w:t xml:space="preserve"> </w:t>
      </w:r>
      <w:r w:rsidRPr="00AC6F0C">
        <w:rPr>
          <w:rFonts w:eastAsia="Times" w:cs="Times New Roman"/>
          <w:sz w:val="20"/>
          <w:lang w:eastAsia="fr-FR"/>
        </w:rPr>
        <w:t>:</w:t>
      </w:r>
      <w:r w:rsidR="00437EE1">
        <w:rPr>
          <w:rFonts w:eastAsia="Times" w:cs="Times New Roman"/>
          <w:sz w:val="20"/>
          <w:lang w:eastAsia="fr-FR"/>
        </w:rPr>
        <w:t xml:space="preserve"> </w:t>
      </w:r>
      <w:r w:rsidRPr="00AC6F0C">
        <w:rPr>
          <w:rFonts w:eastAsia="Times" w:cs="Times New Roman"/>
          <w:sz w:val="20"/>
          <w:lang w:eastAsia="fr-FR"/>
        </w:rPr>
        <w:t>avertissement</w:t>
      </w:r>
      <w:r w:rsidR="00DB7367" w:rsidRPr="00AC6F0C">
        <w:rPr>
          <w:rFonts w:eastAsia="Times" w:cs="Times New Roman"/>
          <w:sz w:val="20"/>
          <w:lang w:eastAsia="fr-FR"/>
        </w:rPr>
        <w:t>.</w:t>
      </w:r>
      <w:r w:rsidR="00437EE1">
        <w:rPr>
          <w:rFonts w:eastAsia="Times" w:cs="Times New Roman"/>
          <w:sz w:val="20"/>
          <w:lang w:eastAsia="fr-FR"/>
        </w:rPr>
        <w:t xml:space="preserve"> </w:t>
      </w:r>
      <w:r w:rsidR="00DB7367" w:rsidRPr="00AC6F0C">
        <w:rPr>
          <w:sz w:val="20"/>
        </w:rPr>
        <w:t>L’arbitre</w:t>
      </w:r>
      <w:r w:rsidR="00437EE1">
        <w:rPr>
          <w:sz w:val="20"/>
        </w:rPr>
        <w:t xml:space="preserve"> </w:t>
      </w:r>
      <w:r w:rsidR="00DB7367" w:rsidRPr="00AC6F0C">
        <w:rPr>
          <w:sz w:val="20"/>
        </w:rPr>
        <w:t>en</w:t>
      </w:r>
      <w:r w:rsidR="00437EE1">
        <w:rPr>
          <w:sz w:val="20"/>
        </w:rPr>
        <w:t xml:space="preserve"> </w:t>
      </w:r>
      <w:r w:rsidR="00DB7367" w:rsidRPr="00AC6F0C">
        <w:rPr>
          <w:sz w:val="20"/>
        </w:rPr>
        <w:t>chef</w:t>
      </w:r>
      <w:r w:rsidR="00437EE1">
        <w:rPr>
          <w:sz w:val="20"/>
        </w:rPr>
        <w:t xml:space="preserve"> </w:t>
      </w:r>
      <w:r w:rsidR="00DB7367" w:rsidRPr="00AC6F0C">
        <w:rPr>
          <w:sz w:val="20"/>
        </w:rPr>
        <w:t>informera</w:t>
      </w:r>
      <w:r w:rsidR="00437EE1">
        <w:rPr>
          <w:sz w:val="20"/>
        </w:rPr>
        <w:t xml:space="preserve"> </w:t>
      </w:r>
      <w:r w:rsidR="00DB7367" w:rsidRPr="00AC6F0C">
        <w:rPr>
          <w:sz w:val="20"/>
        </w:rPr>
        <w:t>le/la</w:t>
      </w:r>
      <w:r w:rsidR="00437EE1">
        <w:rPr>
          <w:sz w:val="20"/>
        </w:rPr>
        <w:t xml:space="preserve"> </w:t>
      </w:r>
      <w:r w:rsidR="00DB7367" w:rsidRPr="00AC6F0C">
        <w:rPr>
          <w:sz w:val="20"/>
        </w:rPr>
        <w:t>joueur/joueuse</w:t>
      </w:r>
      <w:r w:rsidR="00437EE1">
        <w:rPr>
          <w:sz w:val="20"/>
        </w:rPr>
        <w:t xml:space="preserve"> </w:t>
      </w:r>
      <w:r w:rsidR="00DB7367" w:rsidRPr="00AC6F0C">
        <w:rPr>
          <w:sz w:val="20"/>
        </w:rPr>
        <w:t>concerné</w:t>
      </w:r>
      <w:r w:rsidR="00437EE1">
        <w:rPr>
          <w:sz w:val="20"/>
        </w:rPr>
        <w:t xml:space="preserve"> </w:t>
      </w:r>
      <w:r w:rsidR="00DB7367" w:rsidRPr="00AC6F0C">
        <w:rPr>
          <w:sz w:val="20"/>
        </w:rPr>
        <w:t>lorsque</w:t>
      </w:r>
      <w:r w:rsidR="00437EE1">
        <w:rPr>
          <w:sz w:val="20"/>
        </w:rPr>
        <w:t xml:space="preserve"> </w:t>
      </w:r>
      <w:r w:rsidR="00DB7367" w:rsidRPr="00AC6F0C">
        <w:rPr>
          <w:sz w:val="20"/>
        </w:rPr>
        <w:t>le</w:t>
      </w:r>
      <w:r w:rsidR="00437EE1">
        <w:rPr>
          <w:sz w:val="20"/>
        </w:rPr>
        <w:t xml:space="preserve"> </w:t>
      </w:r>
      <w:r w:rsidR="00DB7367" w:rsidRPr="00AC6F0C">
        <w:rPr>
          <w:sz w:val="20"/>
        </w:rPr>
        <w:t>b</w:t>
      </w:r>
      <w:r w:rsidR="00ED348A" w:rsidRPr="00AC6F0C">
        <w:rPr>
          <w:sz w:val="20"/>
        </w:rPr>
        <w:t>o</w:t>
      </w:r>
      <w:r w:rsidR="00DB7367" w:rsidRPr="00AC6F0C">
        <w:rPr>
          <w:sz w:val="20"/>
        </w:rPr>
        <w:t>ut</w:t>
      </w:r>
      <w:r w:rsidR="00437EE1">
        <w:rPr>
          <w:sz w:val="20"/>
        </w:rPr>
        <w:t xml:space="preserve"> </w:t>
      </w:r>
      <w:r w:rsidR="00DB7367" w:rsidRPr="00AC6F0C">
        <w:rPr>
          <w:sz w:val="20"/>
        </w:rPr>
        <w:t>sera</w:t>
      </w:r>
      <w:r w:rsidR="00437EE1">
        <w:rPr>
          <w:sz w:val="20"/>
        </w:rPr>
        <w:t xml:space="preserve"> </w:t>
      </w:r>
      <w:r w:rsidR="00DB7367" w:rsidRPr="00AC6F0C">
        <w:rPr>
          <w:sz w:val="20"/>
        </w:rPr>
        <w:t>complété.</w:t>
      </w:r>
    </w:p>
    <w:p w14:paraId="12B64123" w14:textId="77777777" w:rsidR="00261682" w:rsidRPr="00AC6F0C" w:rsidRDefault="00261682" w:rsidP="00261682">
      <w:pPr>
        <w:pStyle w:val="Paragraphedeliste"/>
        <w:jc w:val="both"/>
        <w:rPr>
          <w:rFonts w:eastAsia="Times" w:cs="Times New Roman"/>
          <w:sz w:val="20"/>
          <w:lang w:eastAsia="fr-FR"/>
        </w:rPr>
      </w:pPr>
    </w:p>
    <w:p w14:paraId="74ED981B" w14:textId="612E051F" w:rsidR="00261682" w:rsidRPr="00AC6F0C" w:rsidRDefault="00261682" w:rsidP="00B4247C">
      <w:pPr>
        <w:pStyle w:val="Paragraphedeliste"/>
        <w:numPr>
          <w:ilvl w:val="0"/>
          <w:numId w:val="6"/>
        </w:numPr>
        <w:jc w:val="both"/>
        <w:rPr>
          <w:rFonts w:eastAsia="Times" w:cs="Times New Roman"/>
          <w:sz w:val="20"/>
          <w:lang w:eastAsia="fr-FR"/>
        </w:rPr>
      </w:pPr>
      <w:r w:rsidRPr="00AC6F0C">
        <w:rPr>
          <w:rFonts w:eastAsia="Times" w:cs="Times New Roman"/>
          <w:sz w:val="20"/>
          <w:lang w:eastAsia="fr-FR"/>
        </w:rPr>
        <w:t>Deuxième</w:t>
      </w:r>
      <w:r w:rsidR="00437EE1">
        <w:rPr>
          <w:rFonts w:eastAsia="Times" w:cs="Times New Roman"/>
          <w:sz w:val="20"/>
          <w:lang w:eastAsia="fr-FR"/>
        </w:rPr>
        <w:t xml:space="preserve"> </w:t>
      </w:r>
      <w:r w:rsidRPr="00AC6F0C">
        <w:rPr>
          <w:rFonts w:eastAsia="Times" w:cs="Times New Roman"/>
          <w:sz w:val="20"/>
          <w:lang w:eastAsia="fr-FR"/>
        </w:rPr>
        <w:t>offense</w:t>
      </w:r>
      <w:r w:rsidR="00437EE1">
        <w:rPr>
          <w:rFonts w:eastAsia="Times" w:cs="Times New Roman"/>
          <w:sz w:val="20"/>
          <w:lang w:eastAsia="fr-FR"/>
        </w:rPr>
        <w:t xml:space="preserve"> </w:t>
      </w:r>
      <w:r w:rsidRPr="00AC6F0C">
        <w:rPr>
          <w:rFonts w:eastAsia="Times" w:cs="Times New Roman"/>
          <w:sz w:val="20"/>
          <w:lang w:eastAsia="fr-FR"/>
        </w:rPr>
        <w:t>dans</w:t>
      </w:r>
      <w:r w:rsidR="00437EE1">
        <w:rPr>
          <w:rFonts w:eastAsia="Times" w:cs="Times New Roman"/>
          <w:sz w:val="20"/>
          <w:lang w:eastAsia="fr-FR"/>
        </w:rPr>
        <w:t xml:space="preserve"> </w:t>
      </w:r>
      <w:r w:rsidRPr="00AC6F0C">
        <w:rPr>
          <w:rFonts w:eastAsia="Times" w:cs="Times New Roman"/>
          <w:sz w:val="20"/>
          <w:lang w:eastAsia="fr-FR"/>
        </w:rPr>
        <w:t>un</w:t>
      </w:r>
      <w:r w:rsidR="00437EE1">
        <w:rPr>
          <w:rFonts w:eastAsia="Times" w:cs="Times New Roman"/>
          <w:sz w:val="20"/>
          <w:lang w:eastAsia="fr-FR"/>
        </w:rPr>
        <w:t xml:space="preserve"> </w:t>
      </w:r>
      <w:r w:rsidR="00AA1A93" w:rsidRPr="00AC6F0C">
        <w:rPr>
          <w:rFonts w:eastAsia="Times" w:cs="Times New Roman"/>
          <w:sz w:val="20"/>
          <w:lang w:eastAsia="fr-FR"/>
        </w:rPr>
        <w:t>même</w:t>
      </w:r>
      <w:r w:rsidR="00437EE1">
        <w:rPr>
          <w:rFonts w:eastAsia="Times" w:cs="Times New Roman"/>
          <w:sz w:val="20"/>
          <w:lang w:eastAsia="fr-FR"/>
        </w:rPr>
        <w:t xml:space="preserve"> </w:t>
      </w:r>
      <w:r w:rsidRPr="00AC6F0C">
        <w:rPr>
          <w:rFonts w:eastAsia="Times" w:cs="Times New Roman"/>
          <w:sz w:val="20"/>
          <w:lang w:eastAsia="fr-FR"/>
        </w:rPr>
        <w:t>match</w:t>
      </w:r>
      <w:r w:rsidR="00437EE1">
        <w:rPr>
          <w:rFonts w:eastAsia="Times" w:cs="Times New Roman"/>
          <w:sz w:val="20"/>
          <w:lang w:eastAsia="fr-FR"/>
        </w:rPr>
        <w:t xml:space="preserve"> </w:t>
      </w:r>
      <w:r w:rsidRPr="00AC6F0C">
        <w:rPr>
          <w:rFonts w:eastAsia="Times" w:cs="Times New Roman"/>
          <w:sz w:val="20"/>
          <w:lang w:eastAsia="fr-FR"/>
        </w:rPr>
        <w:t>pour</w:t>
      </w:r>
      <w:r w:rsidR="00437EE1">
        <w:rPr>
          <w:rFonts w:eastAsia="Times" w:cs="Times New Roman"/>
          <w:sz w:val="20"/>
          <w:lang w:eastAsia="fr-FR"/>
        </w:rPr>
        <w:t xml:space="preserve"> </w:t>
      </w:r>
      <w:r w:rsidRPr="00AC6F0C">
        <w:rPr>
          <w:rFonts w:eastAsia="Times" w:cs="Times New Roman"/>
          <w:sz w:val="20"/>
          <w:lang w:eastAsia="fr-FR"/>
        </w:rPr>
        <w:t>un</w:t>
      </w:r>
      <w:r w:rsidR="00437EE1">
        <w:rPr>
          <w:rFonts w:eastAsia="Times" w:cs="Times New Roman"/>
          <w:sz w:val="20"/>
          <w:lang w:eastAsia="fr-FR"/>
        </w:rPr>
        <w:t xml:space="preserve"> </w:t>
      </w:r>
      <w:r w:rsidRPr="00AC6F0C">
        <w:rPr>
          <w:rFonts w:eastAsia="Times" w:cs="Times New Roman"/>
          <w:sz w:val="20"/>
          <w:lang w:eastAsia="fr-FR"/>
        </w:rPr>
        <w:t>même</w:t>
      </w:r>
      <w:r w:rsidR="00437EE1">
        <w:rPr>
          <w:rFonts w:eastAsia="Times" w:cs="Times New Roman"/>
          <w:sz w:val="20"/>
          <w:lang w:eastAsia="fr-FR"/>
        </w:rPr>
        <w:t xml:space="preserve"> </w:t>
      </w:r>
      <w:r w:rsidR="0008718B" w:rsidRPr="00AC6F0C">
        <w:rPr>
          <w:rFonts w:eastAsia="Times" w:cs="Times New Roman"/>
          <w:sz w:val="20"/>
          <w:lang w:eastAsia="fr-FR"/>
        </w:rPr>
        <w:t>joueur :</w:t>
      </w:r>
      <w:r w:rsidR="00437EE1">
        <w:rPr>
          <w:rFonts w:eastAsia="Times" w:cs="Times New Roman"/>
          <w:sz w:val="20"/>
          <w:lang w:eastAsia="fr-FR"/>
        </w:rPr>
        <w:t xml:space="preserve"> </w:t>
      </w:r>
      <w:r w:rsidR="0008718B" w:rsidRPr="00AC6F0C">
        <w:rPr>
          <w:rFonts w:eastAsia="Times" w:cs="Times New Roman"/>
          <w:sz w:val="20"/>
          <w:lang w:eastAsia="fr-FR"/>
        </w:rPr>
        <w:t>expulsion ;</w:t>
      </w:r>
      <w:r w:rsidR="0008718B">
        <w:rPr>
          <w:rFonts w:eastAsia="Times" w:cs="Times New Roman"/>
          <w:sz w:val="20"/>
          <w:lang w:eastAsia="fr-FR"/>
        </w:rPr>
        <w:t xml:space="preserve"> </w:t>
      </w:r>
      <w:r w:rsidR="00E0150F">
        <w:rPr>
          <w:rFonts w:eastAsia="Times" w:cs="Times New Roman"/>
          <w:sz w:val="20"/>
          <w:lang w:eastAsia="fr-FR"/>
        </w:rPr>
        <w:t>comme</w:t>
      </w:r>
      <w:r w:rsidR="00437EE1">
        <w:rPr>
          <w:rFonts w:eastAsia="Times" w:cs="Times New Roman"/>
          <w:sz w:val="20"/>
          <w:lang w:eastAsia="fr-FR"/>
        </w:rPr>
        <w:t xml:space="preserve"> </w:t>
      </w:r>
      <w:r w:rsidRPr="00AC6F0C">
        <w:rPr>
          <w:rFonts w:eastAsia="Times" w:cs="Times New Roman"/>
          <w:sz w:val="20"/>
          <w:lang w:eastAsia="fr-FR"/>
        </w:rPr>
        <w:t>stipulé</w:t>
      </w:r>
      <w:r w:rsidR="00437EE1">
        <w:rPr>
          <w:rFonts w:eastAsia="Times" w:cs="Times New Roman"/>
          <w:sz w:val="20"/>
          <w:lang w:eastAsia="fr-FR"/>
        </w:rPr>
        <w:t xml:space="preserve"> </w:t>
      </w:r>
      <w:r w:rsidRPr="00AC6F0C">
        <w:rPr>
          <w:rFonts w:eastAsia="Times" w:cs="Times New Roman"/>
          <w:sz w:val="20"/>
          <w:lang w:eastAsia="fr-FR"/>
        </w:rPr>
        <w:t>dans</w:t>
      </w:r>
      <w:r w:rsidR="00437EE1">
        <w:rPr>
          <w:rFonts w:eastAsia="Times" w:cs="Times New Roman"/>
          <w:sz w:val="20"/>
          <w:lang w:eastAsia="fr-FR"/>
        </w:rPr>
        <w:t xml:space="preserve"> </w:t>
      </w:r>
      <w:r w:rsidRPr="00AC6F0C">
        <w:rPr>
          <w:rFonts w:eastAsia="Times" w:cs="Times New Roman"/>
          <w:sz w:val="20"/>
          <w:lang w:eastAsia="fr-FR"/>
        </w:rPr>
        <w:t>l</w:t>
      </w:r>
      <w:r w:rsidR="00E0150F">
        <w:rPr>
          <w:rFonts w:eastAsia="Times" w:cs="Times New Roman"/>
          <w:sz w:val="20"/>
          <w:lang w:eastAsia="fr-FR"/>
        </w:rPr>
        <w:t>es</w:t>
      </w:r>
      <w:r w:rsidR="00437EE1">
        <w:rPr>
          <w:rFonts w:eastAsia="Times" w:cs="Times New Roman"/>
          <w:sz w:val="20"/>
          <w:lang w:eastAsia="fr-FR"/>
        </w:rPr>
        <w:t xml:space="preserve"> </w:t>
      </w:r>
      <w:r w:rsidR="00E0150F" w:rsidRPr="00AC6F0C">
        <w:rPr>
          <w:rFonts w:eastAsia="Times" w:cs="Times New Roman"/>
          <w:sz w:val="20"/>
          <w:lang w:eastAsia="fr-FR"/>
        </w:rPr>
        <w:t>r</w:t>
      </w:r>
      <w:r w:rsidR="00E0150F">
        <w:rPr>
          <w:rFonts w:eastAsia="Times" w:cs="Times New Roman"/>
          <w:sz w:val="20"/>
          <w:lang w:eastAsia="fr-FR"/>
        </w:rPr>
        <w:t>èglements avec arbitres</w:t>
      </w:r>
      <w:r w:rsidR="00437EE1">
        <w:rPr>
          <w:rFonts w:eastAsia="Times" w:cs="Times New Roman"/>
          <w:sz w:val="20"/>
          <w:lang w:eastAsia="fr-FR"/>
        </w:rPr>
        <w:t xml:space="preserve"> </w:t>
      </w:r>
      <w:r w:rsidRPr="00AC6F0C">
        <w:rPr>
          <w:rFonts w:eastAsia="Times" w:cs="Times New Roman"/>
          <w:sz w:val="20"/>
          <w:lang w:eastAsia="fr-FR"/>
        </w:rPr>
        <w:t>de</w:t>
      </w:r>
      <w:r w:rsidR="00437EE1">
        <w:rPr>
          <w:rFonts w:eastAsia="Times" w:cs="Times New Roman"/>
          <w:sz w:val="20"/>
          <w:lang w:eastAsia="fr-FR"/>
        </w:rPr>
        <w:t xml:space="preserve"> </w:t>
      </w:r>
      <w:r w:rsidRPr="00AC6F0C">
        <w:rPr>
          <w:rFonts w:eastAsia="Times" w:cs="Times New Roman"/>
          <w:sz w:val="20"/>
          <w:lang w:eastAsia="fr-FR"/>
        </w:rPr>
        <w:t>Curling</w:t>
      </w:r>
      <w:r w:rsidR="00437EE1">
        <w:rPr>
          <w:rFonts w:eastAsia="Times" w:cs="Times New Roman"/>
          <w:sz w:val="20"/>
          <w:lang w:eastAsia="fr-FR"/>
        </w:rPr>
        <w:t xml:space="preserve"> </w:t>
      </w:r>
      <w:r w:rsidRPr="00AC6F0C">
        <w:rPr>
          <w:rFonts w:eastAsia="Times" w:cs="Times New Roman"/>
          <w:sz w:val="20"/>
          <w:lang w:eastAsia="fr-FR"/>
        </w:rPr>
        <w:t>Canada,</w:t>
      </w:r>
      <w:r w:rsidR="00437EE1">
        <w:rPr>
          <w:rFonts w:eastAsia="Times" w:cs="Times New Roman"/>
          <w:sz w:val="20"/>
          <w:lang w:eastAsia="fr-FR"/>
        </w:rPr>
        <w:t xml:space="preserve"> </w:t>
      </w:r>
      <w:r w:rsidRPr="00AC6F0C">
        <w:rPr>
          <w:rFonts w:eastAsia="Times" w:cs="Times New Roman"/>
          <w:sz w:val="20"/>
          <w:lang w:eastAsia="fr-FR"/>
        </w:rPr>
        <w:t>le</w:t>
      </w:r>
      <w:r w:rsidR="00437EE1">
        <w:rPr>
          <w:rFonts w:eastAsia="Times" w:cs="Times New Roman"/>
          <w:sz w:val="20"/>
          <w:lang w:eastAsia="fr-FR"/>
        </w:rPr>
        <w:t xml:space="preserve"> </w:t>
      </w:r>
      <w:r w:rsidRPr="00AC6F0C">
        <w:rPr>
          <w:rFonts w:eastAsia="Times" w:cs="Times New Roman"/>
          <w:sz w:val="20"/>
          <w:lang w:eastAsia="fr-FR"/>
        </w:rPr>
        <w:t>joueu</w:t>
      </w:r>
      <w:r w:rsidR="00E0150F">
        <w:rPr>
          <w:rFonts w:eastAsia="Times" w:cs="Times New Roman"/>
          <w:sz w:val="20"/>
          <w:lang w:eastAsia="fr-FR"/>
        </w:rPr>
        <w:t>r</w:t>
      </w:r>
      <w:r w:rsidR="00437EE1">
        <w:rPr>
          <w:rFonts w:eastAsia="Times" w:cs="Times New Roman"/>
          <w:sz w:val="20"/>
          <w:lang w:eastAsia="fr-FR"/>
        </w:rPr>
        <w:t xml:space="preserve"> </w:t>
      </w:r>
      <w:r w:rsidRPr="00AC6F0C">
        <w:rPr>
          <w:rFonts w:eastAsia="Times" w:cs="Times New Roman"/>
          <w:sz w:val="20"/>
          <w:lang w:eastAsia="fr-FR"/>
        </w:rPr>
        <w:t>expulsé</w:t>
      </w:r>
      <w:r w:rsidR="00437EE1">
        <w:rPr>
          <w:rFonts w:eastAsia="Times" w:cs="Times New Roman"/>
          <w:sz w:val="20"/>
          <w:lang w:eastAsia="fr-FR"/>
        </w:rPr>
        <w:t xml:space="preserve"> </w:t>
      </w:r>
      <w:r w:rsidRPr="00AC6F0C">
        <w:rPr>
          <w:rFonts w:eastAsia="Times" w:cs="Times New Roman"/>
          <w:sz w:val="20"/>
          <w:lang w:eastAsia="fr-FR"/>
        </w:rPr>
        <w:t>ne</w:t>
      </w:r>
      <w:r w:rsidR="00437EE1">
        <w:rPr>
          <w:rFonts w:eastAsia="Times" w:cs="Times New Roman"/>
          <w:sz w:val="20"/>
          <w:lang w:eastAsia="fr-FR"/>
        </w:rPr>
        <w:t xml:space="preserve"> </w:t>
      </w:r>
      <w:r w:rsidRPr="00AC6F0C">
        <w:rPr>
          <w:rFonts w:eastAsia="Times" w:cs="Times New Roman"/>
          <w:sz w:val="20"/>
          <w:lang w:eastAsia="fr-FR"/>
        </w:rPr>
        <w:t>peut</w:t>
      </w:r>
      <w:r w:rsidR="00437EE1">
        <w:rPr>
          <w:rFonts w:eastAsia="Times" w:cs="Times New Roman"/>
          <w:sz w:val="20"/>
          <w:lang w:eastAsia="fr-FR"/>
        </w:rPr>
        <w:t xml:space="preserve"> </w:t>
      </w:r>
      <w:r w:rsidRPr="00AC6F0C">
        <w:rPr>
          <w:rFonts w:eastAsia="Times" w:cs="Times New Roman"/>
          <w:sz w:val="20"/>
          <w:lang w:eastAsia="fr-FR"/>
        </w:rPr>
        <w:t>pas</w:t>
      </w:r>
      <w:r w:rsidR="00437EE1">
        <w:rPr>
          <w:rFonts w:eastAsia="Times" w:cs="Times New Roman"/>
          <w:sz w:val="20"/>
          <w:lang w:eastAsia="fr-FR"/>
        </w:rPr>
        <w:t xml:space="preserve"> </w:t>
      </w:r>
      <w:r w:rsidRPr="00AC6F0C">
        <w:rPr>
          <w:rFonts w:eastAsia="Times" w:cs="Times New Roman"/>
          <w:sz w:val="20"/>
          <w:lang w:eastAsia="fr-FR"/>
        </w:rPr>
        <w:t>être</w:t>
      </w:r>
      <w:r w:rsidR="00437EE1">
        <w:rPr>
          <w:rFonts w:eastAsia="Times" w:cs="Times New Roman"/>
          <w:sz w:val="20"/>
          <w:lang w:eastAsia="fr-FR"/>
        </w:rPr>
        <w:t xml:space="preserve"> </w:t>
      </w:r>
      <w:r w:rsidRPr="00AC6F0C">
        <w:rPr>
          <w:rFonts w:eastAsia="Times" w:cs="Times New Roman"/>
          <w:sz w:val="20"/>
          <w:lang w:eastAsia="fr-FR"/>
        </w:rPr>
        <w:t>remplacé</w:t>
      </w:r>
      <w:r w:rsidR="00437EE1">
        <w:rPr>
          <w:rFonts w:eastAsia="Times" w:cs="Times New Roman"/>
          <w:sz w:val="20"/>
          <w:lang w:eastAsia="fr-FR"/>
        </w:rPr>
        <w:t xml:space="preserve"> </w:t>
      </w:r>
      <w:r w:rsidRPr="00AC6F0C">
        <w:rPr>
          <w:rFonts w:eastAsia="Times" w:cs="Times New Roman"/>
          <w:sz w:val="20"/>
          <w:lang w:eastAsia="fr-FR"/>
        </w:rPr>
        <w:t>(Règle</w:t>
      </w:r>
      <w:r w:rsidR="00437EE1">
        <w:rPr>
          <w:rFonts w:eastAsia="Times" w:cs="Times New Roman"/>
          <w:sz w:val="20"/>
          <w:lang w:eastAsia="fr-FR"/>
        </w:rPr>
        <w:t xml:space="preserve"> </w:t>
      </w:r>
      <w:r w:rsidR="00E0150F">
        <w:rPr>
          <w:rFonts w:eastAsia="Times" w:cs="Times New Roman"/>
          <w:sz w:val="20"/>
          <w:lang w:eastAsia="fr-FR"/>
        </w:rPr>
        <w:t>18.8</w:t>
      </w:r>
      <w:r w:rsidRPr="00AC6F0C">
        <w:rPr>
          <w:rFonts w:eastAsia="Times" w:cs="Times New Roman"/>
          <w:sz w:val="20"/>
          <w:lang w:eastAsia="fr-FR"/>
        </w:rPr>
        <w:t>)</w:t>
      </w:r>
      <w:r w:rsidR="00437EE1">
        <w:rPr>
          <w:rFonts w:eastAsia="Times" w:cs="Times New Roman"/>
          <w:sz w:val="20"/>
          <w:lang w:eastAsia="fr-FR"/>
        </w:rPr>
        <w:t xml:space="preserve"> </w:t>
      </w:r>
      <w:r w:rsidRPr="00AC6F0C">
        <w:rPr>
          <w:rFonts w:eastAsia="Times" w:cs="Times New Roman"/>
          <w:sz w:val="20"/>
          <w:lang w:eastAsia="fr-FR"/>
        </w:rPr>
        <w:t>et</w:t>
      </w:r>
      <w:r w:rsidR="00437EE1">
        <w:rPr>
          <w:rFonts w:eastAsia="Times" w:cs="Times New Roman"/>
          <w:sz w:val="20"/>
          <w:lang w:eastAsia="fr-FR"/>
        </w:rPr>
        <w:t xml:space="preserve"> </w:t>
      </w:r>
      <w:r w:rsidRPr="00AC6F0C">
        <w:rPr>
          <w:rFonts w:eastAsia="Times" w:cs="Times New Roman"/>
          <w:sz w:val="20"/>
          <w:lang w:eastAsia="fr-FR"/>
        </w:rPr>
        <w:t>l’équipe</w:t>
      </w:r>
      <w:r w:rsidR="00437EE1">
        <w:rPr>
          <w:rFonts w:eastAsia="Times" w:cs="Times New Roman"/>
          <w:sz w:val="20"/>
          <w:lang w:eastAsia="fr-FR"/>
        </w:rPr>
        <w:t xml:space="preserve"> </w:t>
      </w:r>
      <w:r w:rsidRPr="00AC6F0C">
        <w:rPr>
          <w:rFonts w:eastAsia="Times" w:cs="Times New Roman"/>
          <w:sz w:val="20"/>
          <w:lang w:eastAsia="fr-FR"/>
        </w:rPr>
        <w:t>doit</w:t>
      </w:r>
      <w:r w:rsidR="00437EE1">
        <w:rPr>
          <w:rFonts w:eastAsia="Times" w:cs="Times New Roman"/>
          <w:sz w:val="20"/>
          <w:lang w:eastAsia="fr-FR"/>
        </w:rPr>
        <w:t xml:space="preserve"> </w:t>
      </w:r>
      <w:r w:rsidRPr="00AC6F0C">
        <w:rPr>
          <w:rFonts w:eastAsia="Times" w:cs="Times New Roman"/>
          <w:sz w:val="20"/>
          <w:lang w:eastAsia="fr-FR"/>
        </w:rPr>
        <w:t>terminer</w:t>
      </w:r>
      <w:r w:rsidR="00437EE1">
        <w:rPr>
          <w:rFonts w:eastAsia="Times" w:cs="Times New Roman"/>
          <w:sz w:val="20"/>
          <w:lang w:eastAsia="fr-FR"/>
        </w:rPr>
        <w:t xml:space="preserve"> </w:t>
      </w:r>
      <w:r w:rsidRPr="00AC6F0C">
        <w:rPr>
          <w:rFonts w:eastAsia="Times" w:cs="Times New Roman"/>
          <w:sz w:val="20"/>
          <w:lang w:eastAsia="fr-FR"/>
        </w:rPr>
        <w:t>la</w:t>
      </w:r>
      <w:r w:rsidR="00437EE1">
        <w:rPr>
          <w:rFonts w:eastAsia="Times" w:cs="Times New Roman"/>
          <w:sz w:val="20"/>
          <w:lang w:eastAsia="fr-FR"/>
        </w:rPr>
        <w:t xml:space="preserve"> </w:t>
      </w:r>
      <w:r w:rsidRPr="00AC6F0C">
        <w:rPr>
          <w:rFonts w:eastAsia="Times" w:cs="Times New Roman"/>
          <w:sz w:val="20"/>
          <w:lang w:eastAsia="fr-FR"/>
        </w:rPr>
        <w:t>partie</w:t>
      </w:r>
      <w:r w:rsidR="00437EE1">
        <w:rPr>
          <w:rFonts w:eastAsia="Times" w:cs="Times New Roman"/>
          <w:sz w:val="20"/>
          <w:lang w:eastAsia="fr-FR"/>
        </w:rPr>
        <w:t xml:space="preserve"> </w:t>
      </w:r>
      <w:r w:rsidRPr="00AC6F0C">
        <w:rPr>
          <w:rFonts w:eastAsia="Times" w:cs="Times New Roman"/>
          <w:sz w:val="20"/>
          <w:lang w:eastAsia="fr-FR"/>
        </w:rPr>
        <w:t>avec</w:t>
      </w:r>
      <w:r w:rsidR="00437EE1">
        <w:rPr>
          <w:rFonts w:eastAsia="Times" w:cs="Times New Roman"/>
          <w:sz w:val="20"/>
          <w:lang w:eastAsia="fr-FR"/>
        </w:rPr>
        <w:t xml:space="preserve"> </w:t>
      </w:r>
      <w:r w:rsidRPr="00AC6F0C">
        <w:rPr>
          <w:rFonts w:eastAsia="Times" w:cs="Times New Roman"/>
          <w:sz w:val="20"/>
          <w:lang w:eastAsia="fr-FR"/>
        </w:rPr>
        <w:t>trois</w:t>
      </w:r>
      <w:r w:rsidR="00437EE1">
        <w:rPr>
          <w:rFonts w:eastAsia="Times" w:cs="Times New Roman"/>
          <w:sz w:val="20"/>
          <w:lang w:eastAsia="fr-FR"/>
        </w:rPr>
        <w:t xml:space="preserve"> </w:t>
      </w:r>
      <w:r w:rsidRPr="00AC6F0C">
        <w:rPr>
          <w:rFonts w:eastAsia="Times" w:cs="Times New Roman"/>
          <w:sz w:val="20"/>
          <w:lang w:eastAsia="fr-FR"/>
        </w:rPr>
        <w:t>joueurs.</w:t>
      </w:r>
    </w:p>
    <w:p w14:paraId="59F12D15" w14:textId="77777777" w:rsidR="00261682" w:rsidRPr="00AC6F0C" w:rsidRDefault="00261682" w:rsidP="00261682">
      <w:pPr>
        <w:jc w:val="both"/>
        <w:rPr>
          <w:sz w:val="20"/>
        </w:rPr>
      </w:pPr>
    </w:p>
    <w:p w14:paraId="145B606A" w14:textId="77777777" w:rsidR="00261682" w:rsidRPr="00AC6F0C" w:rsidRDefault="00261682" w:rsidP="00B4247C">
      <w:pPr>
        <w:pStyle w:val="Paragraphedeliste"/>
        <w:numPr>
          <w:ilvl w:val="0"/>
          <w:numId w:val="6"/>
        </w:numPr>
        <w:jc w:val="both"/>
        <w:rPr>
          <w:rFonts w:eastAsia="Times" w:cs="Times New Roman"/>
          <w:sz w:val="20"/>
          <w:lang w:eastAsia="fr-FR"/>
        </w:rPr>
      </w:pPr>
      <w:r w:rsidRPr="00AC6F0C">
        <w:rPr>
          <w:rFonts w:eastAsia="Times" w:cs="Times New Roman"/>
          <w:sz w:val="20"/>
          <w:lang w:eastAsia="fr-FR"/>
        </w:rPr>
        <w:t>Troisième</w:t>
      </w:r>
      <w:r w:rsidR="00437EE1">
        <w:rPr>
          <w:rFonts w:eastAsia="Times" w:cs="Times New Roman"/>
          <w:sz w:val="20"/>
          <w:lang w:eastAsia="fr-FR"/>
        </w:rPr>
        <w:t xml:space="preserve"> </w:t>
      </w:r>
      <w:r w:rsidRPr="00AC6F0C">
        <w:rPr>
          <w:rFonts w:eastAsia="Times" w:cs="Times New Roman"/>
          <w:sz w:val="20"/>
          <w:lang w:eastAsia="fr-FR"/>
        </w:rPr>
        <w:t>offense</w:t>
      </w:r>
      <w:r w:rsidR="00437EE1">
        <w:rPr>
          <w:rFonts w:eastAsia="Times" w:cs="Times New Roman"/>
          <w:sz w:val="20"/>
          <w:lang w:eastAsia="fr-FR"/>
        </w:rPr>
        <w:t xml:space="preserve"> </w:t>
      </w:r>
      <w:r w:rsidRPr="00AC6F0C">
        <w:rPr>
          <w:rFonts w:eastAsia="Times" w:cs="Times New Roman"/>
          <w:sz w:val="20"/>
          <w:lang w:eastAsia="fr-FR"/>
        </w:rPr>
        <w:t>pour</w:t>
      </w:r>
      <w:r w:rsidR="00437EE1">
        <w:rPr>
          <w:rFonts w:eastAsia="Times" w:cs="Times New Roman"/>
          <w:sz w:val="20"/>
          <w:lang w:eastAsia="fr-FR"/>
        </w:rPr>
        <w:t xml:space="preserve"> </w:t>
      </w:r>
      <w:r w:rsidRPr="00AC6F0C">
        <w:rPr>
          <w:rFonts w:eastAsia="Times" w:cs="Times New Roman"/>
          <w:sz w:val="20"/>
          <w:lang w:eastAsia="fr-FR"/>
        </w:rPr>
        <w:t>un</w:t>
      </w:r>
      <w:r w:rsidR="00437EE1">
        <w:rPr>
          <w:rFonts w:eastAsia="Times" w:cs="Times New Roman"/>
          <w:sz w:val="20"/>
          <w:lang w:eastAsia="fr-FR"/>
        </w:rPr>
        <w:t xml:space="preserve"> </w:t>
      </w:r>
      <w:r w:rsidRPr="00AC6F0C">
        <w:rPr>
          <w:rFonts w:eastAsia="Times" w:cs="Times New Roman"/>
          <w:sz w:val="20"/>
          <w:lang w:eastAsia="fr-FR"/>
        </w:rPr>
        <w:t>même</w:t>
      </w:r>
      <w:r w:rsidR="00437EE1">
        <w:rPr>
          <w:rFonts w:eastAsia="Times" w:cs="Times New Roman"/>
          <w:sz w:val="20"/>
          <w:lang w:eastAsia="fr-FR"/>
        </w:rPr>
        <w:t xml:space="preserve"> </w:t>
      </w:r>
      <w:r w:rsidRPr="00AC6F0C">
        <w:rPr>
          <w:rFonts w:eastAsia="Times" w:cs="Times New Roman"/>
          <w:sz w:val="20"/>
          <w:lang w:eastAsia="fr-FR"/>
        </w:rPr>
        <w:t>joueur</w:t>
      </w:r>
      <w:r w:rsidR="00437EE1">
        <w:rPr>
          <w:rFonts w:eastAsia="Times" w:cs="Times New Roman"/>
          <w:sz w:val="20"/>
          <w:lang w:eastAsia="fr-FR"/>
        </w:rPr>
        <w:t xml:space="preserve"> </w:t>
      </w:r>
      <w:r w:rsidRPr="00AC6F0C">
        <w:rPr>
          <w:rFonts w:eastAsia="Times" w:cs="Times New Roman"/>
          <w:sz w:val="20"/>
          <w:lang w:eastAsia="fr-FR"/>
        </w:rPr>
        <w:t>dans</w:t>
      </w:r>
      <w:r w:rsidR="00437EE1">
        <w:rPr>
          <w:rFonts w:eastAsia="Times" w:cs="Times New Roman"/>
          <w:sz w:val="20"/>
          <w:lang w:eastAsia="fr-FR"/>
        </w:rPr>
        <w:t xml:space="preserve"> </w:t>
      </w:r>
      <w:r w:rsidRPr="00AC6F0C">
        <w:rPr>
          <w:rFonts w:eastAsia="Times" w:cs="Times New Roman"/>
          <w:sz w:val="20"/>
          <w:lang w:eastAsia="fr-FR"/>
        </w:rPr>
        <w:t>le</w:t>
      </w:r>
      <w:r w:rsidR="00437EE1">
        <w:rPr>
          <w:rFonts w:eastAsia="Times" w:cs="Times New Roman"/>
          <w:sz w:val="20"/>
          <w:lang w:eastAsia="fr-FR"/>
        </w:rPr>
        <w:t xml:space="preserve"> </w:t>
      </w:r>
      <w:r w:rsidRPr="00AC6F0C">
        <w:rPr>
          <w:rFonts w:eastAsia="Times" w:cs="Times New Roman"/>
          <w:sz w:val="20"/>
          <w:lang w:eastAsia="fr-FR"/>
        </w:rPr>
        <w:t>même</w:t>
      </w:r>
      <w:r w:rsidR="00437EE1">
        <w:rPr>
          <w:rFonts w:eastAsia="Times" w:cs="Times New Roman"/>
          <w:sz w:val="20"/>
          <w:lang w:eastAsia="fr-FR"/>
        </w:rPr>
        <w:t xml:space="preserve"> </w:t>
      </w:r>
      <w:r w:rsidRPr="00AC6F0C">
        <w:rPr>
          <w:rFonts w:eastAsia="Times" w:cs="Times New Roman"/>
          <w:sz w:val="20"/>
          <w:lang w:eastAsia="fr-FR"/>
        </w:rPr>
        <w:t>tournoi</w:t>
      </w:r>
      <w:r w:rsidR="00437EE1">
        <w:rPr>
          <w:rFonts w:eastAsia="Times" w:cs="Times New Roman"/>
          <w:sz w:val="20"/>
          <w:lang w:eastAsia="fr-FR"/>
        </w:rPr>
        <w:t xml:space="preserve"> </w:t>
      </w:r>
      <w:r w:rsidRPr="00AC6F0C">
        <w:rPr>
          <w:rFonts w:eastAsia="Times" w:cs="Times New Roman"/>
          <w:sz w:val="20"/>
          <w:lang w:eastAsia="fr-FR"/>
        </w:rPr>
        <w:t>:</w:t>
      </w:r>
      <w:r w:rsidR="00437EE1">
        <w:rPr>
          <w:rFonts w:eastAsia="Times" w:cs="Times New Roman"/>
          <w:sz w:val="20"/>
          <w:lang w:eastAsia="fr-FR"/>
        </w:rPr>
        <w:t xml:space="preserve"> </w:t>
      </w:r>
      <w:r w:rsidRPr="00AC6F0C">
        <w:rPr>
          <w:rFonts w:eastAsia="Times" w:cs="Times New Roman"/>
          <w:sz w:val="20"/>
          <w:lang w:eastAsia="fr-FR"/>
        </w:rPr>
        <w:t>expulsion</w:t>
      </w:r>
      <w:r w:rsidR="00437EE1">
        <w:rPr>
          <w:rFonts w:eastAsia="Times" w:cs="Times New Roman"/>
          <w:sz w:val="20"/>
          <w:lang w:eastAsia="fr-FR"/>
        </w:rPr>
        <w:t xml:space="preserve"> </w:t>
      </w:r>
      <w:r w:rsidRPr="00AC6F0C">
        <w:rPr>
          <w:rFonts w:eastAsia="Times" w:cs="Times New Roman"/>
          <w:sz w:val="20"/>
          <w:lang w:eastAsia="fr-FR"/>
        </w:rPr>
        <w:t>définitive</w:t>
      </w:r>
      <w:r w:rsidR="00437EE1">
        <w:rPr>
          <w:rFonts w:eastAsia="Times" w:cs="Times New Roman"/>
          <w:sz w:val="20"/>
          <w:lang w:eastAsia="fr-FR"/>
        </w:rPr>
        <w:t xml:space="preserve"> </w:t>
      </w:r>
      <w:r w:rsidRPr="00AC6F0C">
        <w:rPr>
          <w:rFonts w:eastAsia="Times" w:cs="Times New Roman"/>
          <w:sz w:val="20"/>
          <w:lang w:eastAsia="fr-FR"/>
        </w:rPr>
        <w:t>de</w:t>
      </w:r>
      <w:r w:rsidR="00437EE1">
        <w:rPr>
          <w:rFonts w:eastAsia="Times" w:cs="Times New Roman"/>
          <w:sz w:val="20"/>
          <w:lang w:eastAsia="fr-FR"/>
        </w:rPr>
        <w:t xml:space="preserve"> </w:t>
      </w:r>
      <w:r w:rsidRPr="00AC6F0C">
        <w:rPr>
          <w:rFonts w:eastAsia="Times" w:cs="Times New Roman"/>
          <w:sz w:val="20"/>
          <w:lang w:eastAsia="fr-FR"/>
        </w:rPr>
        <w:t>l’événement</w:t>
      </w:r>
      <w:r w:rsidR="00437EE1">
        <w:rPr>
          <w:rFonts w:eastAsia="Times" w:cs="Times New Roman"/>
          <w:sz w:val="20"/>
          <w:lang w:eastAsia="fr-FR"/>
        </w:rPr>
        <w:t xml:space="preserve"> </w:t>
      </w:r>
      <w:r w:rsidRPr="00AC6F0C">
        <w:rPr>
          <w:rFonts w:eastAsia="Times" w:cs="Times New Roman"/>
          <w:sz w:val="20"/>
          <w:lang w:eastAsia="fr-FR"/>
        </w:rPr>
        <w:t>et</w:t>
      </w:r>
      <w:r w:rsidR="00437EE1">
        <w:rPr>
          <w:rFonts w:eastAsia="Times" w:cs="Times New Roman"/>
          <w:sz w:val="20"/>
          <w:lang w:eastAsia="fr-FR"/>
        </w:rPr>
        <w:t xml:space="preserve"> </w:t>
      </w:r>
      <w:r w:rsidRPr="00AC6F0C">
        <w:rPr>
          <w:rFonts w:eastAsia="Times" w:cs="Times New Roman"/>
          <w:sz w:val="20"/>
          <w:lang w:eastAsia="fr-FR"/>
        </w:rPr>
        <w:t>convocation</w:t>
      </w:r>
      <w:r w:rsidR="00437EE1">
        <w:rPr>
          <w:rFonts w:eastAsia="Times" w:cs="Times New Roman"/>
          <w:sz w:val="20"/>
          <w:lang w:eastAsia="fr-FR"/>
        </w:rPr>
        <w:t xml:space="preserve"> </w:t>
      </w:r>
      <w:r w:rsidRPr="00AC6F0C">
        <w:rPr>
          <w:rFonts w:eastAsia="Times" w:cs="Times New Roman"/>
          <w:sz w:val="20"/>
          <w:lang w:eastAsia="fr-FR"/>
        </w:rPr>
        <w:t>auprès</w:t>
      </w:r>
      <w:r w:rsidR="00437EE1">
        <w:rPr>
          <w:rFonts w:eastAsia="Times" w:cs="Times New Roman"/>
          <w:sz w:val="20"/>
          <w:lang w:eastAsia="fr-FR"/>
        </w:rPr>
        <w:t xml:space="preserve"> </w:t>
      </w:r>
      <w:r w:rsidRPr="00AC6F0C">
        <w:rPr>
          <w:rFonts w:eastAsia="Times" w:cs="Times New Roman"/>
          <w:sz w:val="20"/>
          <w:lang w:eastAsia="fr-FR"/>
        </w:rPr>
        <w:t>du</w:t>
      </w:r>
      <w:r w:rsidR="00437EE1">
        <w:rPr>
          <w:rFonts w:eastAsia="Times" w:cs="Times New Roman"/>
          <w:sz w:val="20"/>
          <w:lang w:eastAsia="fr-FR"/>
        </w:rPr>
        <w:t xml:space="preserve"> </w:t>
      </w:r>
      <w:r w:rsidRPr="00AC6F0C">
        <w:rPr>
          <w:rFonts w:eastAsia="Times" w:cs="Times New Roman"/>
          <w:sz w:val="20"/>
          <w:lang w:eastAsia="fr-FR"/>
        </w:rPr>
        <w:t>comité</w:t>
      </w:r>
      <w:r w:rsidR="00437EE1">
        <w:rPr>
          <w:rFonts w:eastAsia="Times" w:cs="Times New Roman"/>
          <w:sz w:val="20"/>
          <w:lang w:eastAsia="fr-FR"/>
        </w:rPr>
        <w:t xml:space="preserve"> </w:t>
      </w:r>
      <w:r w:rsidRPr="00AC6F0C">
        <w:rPr>
          <w:rFonts w:eastAsia="Times" w:cs="Times New Roman"/>
          <w:sz w:val="20"/>
          <w:lang w:eastAsia="fr-FR"/>
        </w:rPr>
        <w:t>de</w:t>
      </w:r>
      <w:r w:rsidR="00437EE1">
        <w:rPr>
          <w:rFonts w:eastAsia="Times" w:cs="Times New Roman"/>
          <w:sz w:val="20"/>
          <w:lang w:eastAsia="fr-FR"/>
        </w:rPr>
        <w:t xml:space="preserve"> </w:t>
      </w:r>
      <w:r w:rsidRPr="00AC6F0C">
        <w:rPr>
          <w:rFonts w:eastAsia="Times" w:cs="Times New Roman"/>
          <w:sz w:val="20"/>
          <w:lang w:eastAsia="fr-FR"/>
        </w:rPr>
        <w:t>discipline</w:t>
      </w:r>
      <w:r w:rsidR="00437EE1">
        <w:rPr>
          <w:rFonts w:eastAsia="Times" w:cs="Times New Roman"/>
          <w:sz w:val="20"/>
          <w:lang w:eastAsia="fr-FR"/>
        </w:rPr>
        <w:t xml:space="preserve"> </w:t>
      </w:r>
      <w:r w:rsidRPr="00AC6F0C">
        <w:rPr>
          <w:rFonts w:eastAsia="Times" w:cs="Times New Roman"/>
          <w:sz w:val="20"/>
          <w:lang w:eastAsia="fr-FR"/>
        </w:rPr>
        <w:t>de</w:t>
      </w:r>
      <w:r w:rsidR="00437EE1">
        <w:rPr>
          <w:rFonts w:eastAsia="Times" w:cs="Times New Roman"/>
          <w:sz w:val="20"/>
          <w:lang w:eastAsia="fr-FR"/>
        </w:rPr>
        <w:t xml:space="preserve"> </w:t>
      </w:r>
      <w:r w:rsidRPr="00AC6F0C">
        <w:rPr>
          <w:rFonts w:eastAsia="Times" w:cs="Times New Roman"/>
          <w:sz w:val="20"/>
          <w:lang w:eastAsia="fr-FR"/>
        </w:rPr>
        <w:t>CQ.</w:t>
      </w:r>
    </w:p>
    <w:p w14:paraId="108E778F" w14:textId="77777777" w:rsidR="00261682" w:rsidRPr="00AC6F0C" w:rsidRDefault="00261682" w:rsidP="00261682">
      <w:pPr>
        <w:rPr>
          <w:sz w:val="20"/>
        </w:rPr>
      </w:pPr>
      <w:r w:rsidRPr="00AC6F0C">
        <w:rPr>
          <w:sz w:val="20"/>
        </w:rPr>
        <w:br w:type="page"/>
      </w:r>
    </w:p>
    <w:p w14:paraId="448D7381" w14:textId="77777777" w:rsidR="00C23475" w:rsidRPr="00264A22" w:rsidRDefault="00264A22" w:rsidP="00C23475">
      <w:pPr>
        <w:spacing w:after="0" w:line="240" w:lineRule="auto"/>
        <w:rPr>
          <w:b/>
          <w:sz w:val="20"/>
          <w:szCs w:val="20"/>
        </w:rPr>
      </w:pPr>
      <w:r w:rsidRPr="00264A22">
        <w:rPr>
          <w:b/>
          <w:sz w:val="20"/>
          <w:szCs w:val="20"/>
        </w:rPr>
        <w:lastRenderedPageBreak/>
        <w:t>ANNEXE</w:t>
      </w:r>
      <w:r w:rsidR="00437EE1">
        <w:rPr>
          <w:b/>
          <w:sz w:val="20"/>
          <w:szCs w:val="20"/>
        </w:rPr>
        <w:t xml:space="preserve"> </w:t>
      </w:r>
      <w:r w:rsidR="0086226B">
        <w:rPr>
          <w:b/>
          <w:sz w:val="20"/>
          <w:szCs w:val="20"/>
        </w:rPr>
        <w:t>D</w:t>
      </w:r>
      <w:r w:rsidR="00437EE1">
        <w:rPr>
          <w:b/>
          <w:sz w:val="20"/>
          <w:szCs w:val="20"/>
        </w:rPr>
        <w:t xml:space="preserve"> </w:t>
      </w:r>
      <w:r w:rsidR="00C23475" w:rsidRPr="00264A22">
        <w:rPr>
          <w:b/>
          <w:sz w:val="20"/>
          <w:szCs w:val="20"/>
        </w:rPr>
        <w:t>–</w:t>
      </w:r>
      <w:r w:rsidR="00437EE1">
        <w:rPr>
          <w:b/>
          <w:sz w:val="20"/>
          <w:szCs w:val="20"/>
        </w:rPr>
        <w:t xml:space="preserve"> </w:t>
      </w:r>
      <w:r w:rsidR="00C23475" w:rsidRPr="00264A22">
        <w:rPr>
          <w:b/>
          <w:sz w:val="20"/>
          <w:szCs w:val="20"/>
        </w:rPr>
        <w:t>ENTENTE</w:t>
      </w:r>
      <w:r w:rsidR="00437EE1">
        <w:rPr>
          <w:b/>
          <w:sz w:val="20"/>
          <w:szCs w:val="20"/>
        </w:rPr>
        <w:t xml:space="preserve"> </w:t>
      </w:r>
      <w:r w:rsidR="00C23475" w:rsidRPr="00264A22">
        <w:rPr>
          <w:b/>
          <w:sz w:val="20"/>
          <w:szCs w:val="20"/>
        </w:rPr>
        <w:t>DE</w:t>
      </w:r>
      <w:r w:rsidR="00437EE1">
        <w:rPr>
          <w:b/>
          <w:sz w:val="20"/>
          <w:szCs w:val="20"/>
        </w:rPr>
        <w:t xml:space="preserve"> </w:t>
      </w:r>
      <w:r w:rsidR="00C23475" w:rsidRPr="00264A22">
        <w:rPr>
          <w:b/>
          <w:sz w:val="20"/>
          <w:szCs w:val="20"/>
        </w:rPr>
        <w:t>PARTICIPATION</w:t>
      </w:r>
    </w:p>
    <w:p w14:paraId="0194EB71" w14:textId="77777777" w:rsidR="00C23475" w:rsidRDefault="00C23475" w:rsidP="00C23475">
      <w:pPr>
        <w:spacing w:after="0" w:line="240" w:lineRule="auto"/>
        <w:rPr>
          <w:sz w:val="20"/>
          <w:szCs w:val="20"/>
        </w:rPr>
      </w:pPr>
    </w:p>
    <w:p w14:paraId="4918FDC8" w14:textId="77777777" w:rsidR="00AC6F0C" w:rsidRPr="00AC6F0C" w:rsidRDefault="00AC6F0C" w:rsidP="00C23475">
      <w:pPr>
        <w:spacing w:after="0" w:line="240" w:lineRule="auto"/>
        <w:rPr>
          <w:b/>
          <w:sz w:val="20"/>
          <w:szCs w:val="20"/>
        </w:rPr>
      </w:pPr>
      <w:r w:rsidRPr="00AC6F0C">
        <w:rPr>
          <w:b/>
          <w:sz w:val="20"/>
          <w:szCs w:val="20"/>
        </w:rPr>
        <w:t>Personne</w:t>
      </w:r>
      <w:r w:rsidR="00437EE1">
        <w:rPr>
          <w:b/>
          <w:sz w:val="20"/>
          <w:szCs w:val="20"/>
        </w:rPr>
        <w:t xml:space="preserve"> </w:t>
      </w:r>
      <w:r w:rsidRPr="00AC6F0C">
        <w:rPr>
          <w:b/>
          <w:sz w:val="20"/>
          <w:szCs w:val="20"/>
        </w:rPr>
        <w:t>contact</w:t>
      </w:r>
      <w:r w:rsidR="00437EE1">
        <w:rPr>
          <w:b/>
          <w:sz w:val="20"/>
          <w:szCs w:val="20"/>
        </w:rPr>
        <w:t xml:space="preserve"> </w:t>
      </w:r>
      <w:r w:rsidRPr="00AC6F0C">
        <w:rPr>
          <w:b/>
          <w:sz w:val="20"/>
          <w:szCs w:val="20"/>
        </w:rPr>
        <w:t>de</w:t>
      </w:r>
      <w:r w:rsidR="00437EE1">
        <w:rPr>
          <w:b/>
          <w:sz w:val="20"/>
          <w:szCs w:val="20"/>
        </w:rPr>
        <w:t xml:space="preserve"> </w:t>
      </w:r>
      <w:r w:rsidRPr="00AC6F0C">
        <w:rPr>
          <w:b/>
          <w:sz w:val="20"/>
          <w:szCs w:val="20"/>
        </w:rPr>
        <w:t>l’équipe</w:t>
      </w:r>
      <w:r w:rsidR="00437EE1">
        <w:rPr>
          <w:b/>
          <w:sz w:val="20"/>
          <w:szCs w:val="20"/>
        </w:rPr>
        <w:t xml:space="preserve"> </w:t>
      </w:r>
      <w:r w:rsidRPr="00AC6F0C">
        <w:rPr>
          <w:b/>
          <w:sz w:val="20"/>
          <w:szCs w:val="20"/>
        </w:rPr>
        <w:t>:</w:t>
      </w:r>
      <w:r w:rsidR="00437EE1">
        <w:rPr>
          <w:b/>
          <w:sz w:val="20"/>
          <w:szCs w:val="20"/>
        </w:rPr>
        <w:t xml:space="preserve"> </w:t>
      </w:r>
      <w:r w:rsidRPr="00AC6F0C">
        <w:rPr>
          <w:b/>
          <w:sz w:val="20"/>
          <w:szCs w:val="20"/>
        </w:rPr>
        <w:t>Nom</w:t>
      </w:r>
      <w:r w:rsidR="00437EE1">
        <w:rPr>
          <w:b/>
          <w:sz w:val="20"/>
          <w:szCs w:val="20"/>
        </w:rPr>
        <w:t xml:space="preserve"> </w:t>
      </w:r>
      <w:r>
        <w:rPr>
          <w:b/>
          <w:sz w:val="20"/>
          <w:szCs w:val="20"/>
        </w:rPr>
        <w:t>:</w:t>
      </w:r>
      <w:r w:rsidR="00437EE1">
        <w:rPr>
          <w:b/>
          <w:sz w:val="20"/>
          <w:szCs w:val="20"/>
        </w:rPr>
        <w:t xml:space="preserve"> </w:t>
      </w:r>
      <w:r w:rsidRPr="00AC6F0C">
        <w:rPr>
          <w:b/>
          <w:sz w:val="20"/>
          <w:szCs w:val="20"/>
        </w:rPr>
        <w:t>___________________________</w:t>
      </w:r>
      <w:proofErr w:type="gramStart"/>
      <w:r w:rsidRPr="00AC6F0C">
        <w:rPr>
          <w:b/>
          <w:sz w:val="20"/>
          <w:szCs w:val="20"/>
        </w:rPr>
        <w:t>_</w:t>
      </w:r>
      <w:r w:rsidR="00437EE1">
        <w:rPr>
          <w:b/>
          <w:sz w:val="20"/>
          <w:szCs w:val="20"/>
        </w:rPr>
        <w:t xml:space="preserve">  </w:t>
      </w:r>
      <w:r w:rsidRPr="00AC6F0C">
        <w:rPr>
          <w:b/>
          <w:sz w:val="20"/>
          <w:szCs w:val="20"/>
        </w:rPr>
        <w:t>#</w:t>
      </w:r>
      <w:proofErr w:type="gramEnd"/>
      <w:r w:rsidR="00437EE1">
        <w:rPr>
          <w:b/>
          <w:sz w:val="20"/>
          <w:szCs w:val="20"/>
        </w:rPr>
        <w:t xml:space="preserve"> </w:t>
      </w:r>
      <w:r w:rsidRPr="00AC6F0C">
        <w:rPr>
          <w:b/>
          <w:sz w:val="20"/>
          <w:szCs w:val="20"/>
        </w:rPr>
        <w:t>cellulaire</w:t>
      </w:r>
      <w:r w:rsidR="00437EE1">
        <w:rPr>
          <w:b/>
          <w:sz w:val="20"/>
          <w:szCs w:val="20"/>
        </w:rPr>
        <w:t xml:space="preserve"> </w:t>
      </w:r>
      <w:r w:rsidRPr="00AC6F0C">
        <w:rPr>
          <w:b/>
          <w:sz w:val="20"/>
          <w:szCs w:val="20"/>
        </w:rPr>
        <w:t>:</w:t>
      </w:r>
      <w:r w:rsidR="00437EE1">
        <w:rPr>
          <w:b/>
          <w:sz w:val="20"/>
          <w:szCs w:val="20"/>
        </w:rPr>
        <w:t xml:space="preserve"> </w:t>
      </w:r>
      <w:r w:rsidRPr="00AC6F0C">
        <w:rPr>
          <w:b/>
          <w:sz w:val="20"/>
          <w:szCs w:val="20"/>
        </w:rPr>
        <w:t>_____________________________</w:t>
      </w:r>
    </w:p>
    <w:p w14:paraId="5ECCB02E" w14:textId="77777777" w:rsidR="00AC6F0C" w:rsidRPr="00264A22" w:rsidRDefault="00AC6F0C" w:rsidP="00C23475">
      <w:pPr>
        <w:spacing w:after="0" w:line="240" w:lineRule="auto"/>
        <w:rPr>
          <w:sz w:val="20"/>
          <w:szCs w:val="20"/>
        </w:rPr>
      </w:pPr>
    </w:p>
    <w:p w14:paraId="6D8FC7CC" w14:textId="77777777" w:rsidR="00C23475" w:rsidRPr="00F86EFF" w:rsidRDefault="00C23475" w:rsidP="00C23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r w:rsidRPr="00F86EFF">
        <w:rPr>
          <w:sz w:val="20"/>
          <w:szCs w:val="20"/>
        </w:rPr>
        <w:t>En</w:t>
      </w:r>
      <w:r w:rsidR="00437EE1">
        <w:rPr>
          <w:sz w:val="20"/>
          <w:szCs w:val="20"/>
        </w:rPr>
        <w:t xml:space="preserve"> </w:t>
      </w:r>
      <w:r w:rsidRPr="00F86EFF">
        <w:rPr>
          <w:sz w:val="20"/>
          <w:szCs w:val="20"/>
        </w:rPr>
        <w:t>considérant</w:t>
      </w:r>
      <w:r w:rsidR="00437EE1">
        <w:rPr>
          <w:sz w:val="20"/>
          <w:szCs w:val="20"/>
        </w:rPr>
        <w:t xml:space="preserve"> </w:t>
      </w:r>
      <w:r w:rsidRPr="00F86EFF">
        <w:rPr>
          <w:sz w:val="20"/>
          <w:szCs w:val="20"/>
        </w:rPr>
        <w:t>que</w:t>
      </w:r>
      <w:r w:rsidR="00437EE1">
        <w:rPr>
          <w:sz w:val="20"/>
          <w:szCs w:val="20"/>
        </w:rPr>
        <w:t xml:space="preserve"> </w:t>
      </w:r>
      <w:r w:rsidRPr="00F86EFF">
        <w:rPr>
          <w:sz w:val="20"/>
          <w:szCs w:val="20"/>
        </w:rPr>
        <w:t>Curling</w:t>
      </w:r>
      <w:r w:rsidR="00437EE1">
        <w:rPr>
          <w:sz w:val="20"/>
          <w:szCs w:val="20"/>
        </w:rPr>
        <w:t xml:space="preserve"> </w:t>
      </w:r>
      <w:r w:rsidRPr="00F86EFF">
        <w:rPr>
          <w:sz w:val="20"/>
          <w:szCs w:val="20"/>
        </w:rPr>
        <w:t>Québec</w:t>
      </w:r>
      <w:r w:rsidR="00437EE1">
        <w:rPr>
          <w:sz w:val="20"/>
          <w:szCs w:val="20"/>
        </w:rPr>
        <w:t xml:space="preserve"> </w:t>
      </w:r>
      <w:r w:rsidRPr="00F86EFF">
        <w:rPr>
          <w:sz w:val="20"/>
          <w:szCs w:val="20"/>
        </w:rPr>
        <w:t>accepte</w:t>
      </w:r>
      <w:r w:rsidR="00437EE1">
        <w:rPr>
          <w:sz w:val="20"/>
          <w:szCs w:val="20"/>
        </w:rPr>
        <w:t xml:space="preserve"> </w:t>
      </w:r>
      <w:r w:rsidRPr="00F86EFF">
        <w:rPr>
          <w:sz w:val="20"/>
          <w:szCs w:val="20"/>
        </w:rPr>
        <w:t>que</w:t>
      </w:r>
      <w:r w:rsidR="00437EE1">
        <w:rPr>
          <w:sz w:val="20"/>
          <w:szCs w:val="20"/>
        </w:rPr>
        <w:t xml:space="preserve"> </w:t>
      </w:r>
      <w:r w:rsidRPr="00F86EFF">
        <w:rPr>
          <w:sz w:val="20"/>
          <w:szCs w:val="20"/>
        </w:rPr>
        <w:t>je</w:t>
      </w:r>
      <w:r w:rsidR="00437EE1">
        <w:rPr>
          <w:sz w:val="20"/>
          <w:szCs w:val="20"/>
        </w:rPr>
        <w:t xml:space="preserve"> </w:t>
      </w:r>
      <w:r w:rsidRPr="00F86EFF">
        <w:rPr>
          <w:sz w:val="20"/>
          <w:szCs w:val="20"/>
        </w:rPr>
        <w:t>participe</w:t>
      </w:r>
      <w:r w:rsidR="00437EE1">
        <w:rPr>
          <w:sz w:val="20"/>
          <w:szCs w:val="20"/>
        </w:rPr>
        <w:t xml:space="preserve"> </w:t>
      </w:r>
      <w:r w:rsidRPr="00F86EFF">
        <w:rPr>
          <w:sz w:val="20"/>
          <w:szCs w:val="20"/>
        </w:rPr>
        <w:t>à</w:t>
      </w:r>
      <w:r w:rsidR="00437EE1">
        <w:rPr>
          <w:sz w:val="20"/>
          <w:szCs w:val="20"/>
        </w:rPr>
        <w:t xml:space="preserve"> </w:t>
      </w:r>
      <w:r w:rsidRPr="00F86EFF">
        <w:rPr>
          <w:sz w:val="20"/>
          <w:szCs w:val="20"/>
        </w:rPr>
        <w:t>un</w:t>
      </w:r>
      <w:r w:rsidR="00437EE1">
        <w:rPr>
          <w:sz w:val="20"/>
          <w:szCs w:val="20"/>
        </w:rPr>
        <w:t xml:space="preserve"> </w:t>
      </w:r>
      <w:r w:rsidRPr="00F86EFF">
        <w:rPr>
          <w:sz w:val="20"/>
          <w:szCs w:val="20"/>
        </w:rPr>
        <w:t>championnat</w:t>
      </w:r>
      <w:r w:rsidR="00437EE1">
        <w:rPr>
          <w:sz w:val="20"/>
          <w:szCs w:val="20"/>
        </w:rPr>
        <w:t xml:space="preserve"> </w:t>
      </w:r>
      <w:r w:rsidRPr="00F86EFF">
        <w:rPr>
          <w:sz w:val="20"/>
          <w:szCs w:val="20"/>
        </w:rPr>
        <w:t>provincial,</w:t>
      </w:r>
      <w:r w:rsidR="00437EE1">
        <w:rPr>
          <w:sz w:val="20"/>
          <w:szCs w:val="20"/>
        </w:rPr>
        <w:t xml:space="preserve"> </w:t>
      </w:r>
      <w:r w:rsidRPr="00F86EFF">
        <w:rPr>
          <w:sz w:val="20"/>
          <w:szCs w:val="20"/>
        </w:rPr>
        <w:t>je</w:t>
      </w:r>
      <w:r w:rsidR="00437EE1">
        <w:rPr>
          <w:sz w:val="20"/>
          <w:szCs w:val="20"/>
        </w:rPr>
        <w:t xml:space="preserve"> </w:t>
      </w:r>
      <w:r w:rsidRPr="00F86EFF">
        <w:rPr>
          <w:sz w:val="20"/>
          <w:szCs w:val="20"/>
        </w:rPr>
        <w:t>consens</w:t>
      </w:r>
      <w:r w:rsidR="00437EE1">
        <w:rPr>
          <w:sz w:val="20"/>
          <w:szCs w:val="20"/>
        </w:rPr>
        <w:t xml:space="preserve"> </w:t>
      </w:r>
      <w:r w:rsidRPr="00F86EFF">
        <w:rPr>
          <w:sz w:val="20"/>
          <w:szCs w:val="20"/>
        </w:rPr>
        <w:t>à</w:t>
      </w:r>
      <w:r w:rsidR="00437EE1">
        <w:rPr>
          <w:sz w:val="20"/>
          <w:szCs w:val="20"/>
        </w:rPr>
        <w:t xml:space="preserve"> </w:t>
      </w:r>
      <w:r w:rsidRPr="00F86EFF">
        <w:rPr>
          <w:sz w:val="20"/>
          <w:szCs w:val="20"/>
        </w:rPr>
        <w:t>ce</w:t>
      </w:r>
      <w:r w:rsidR="00437EE1">
        <w:rPr>
          <w:sz w:val="20"/>
          <w:szCs w:val="20"/>
        </w:rPr>
        <w:t xml:space="preserve"> </w:t>
      </w:r>
      <w:r w:rsidRPr="00F86EFF">
        <w:rPr>
          <w:sz w:val="20"/>
          <w:szCs w:val="20"/>
        </w:rPr>
        <w:t>qui</w:t>
      </w:r>
      <w:r w:rsidR="00437EE1">
        <w:rPr>
          <w:sz w:val="20"/>
          <w:szCs w:val="20"/>
        </w:rPr>
        <w:t xml:space="preserve"> </w:t>
      </w:r>
      <w:r w:rsidRPr="00F86EFF">
        <w:rPr>
          <w:sz w:val="20"/>
          <w:szCs w:val="20"/>
        </w:rPr>
        <w:t>suit</w:t>
      </w:r>
      <w:r w:rsidR="00437EE1">
        <w:rPr>
          <w:sz w:val="20"/>
          <w:szCs w:val="20"/>
        </w:rPr>
        <w:t xml:space="preserve"> </w:t>
      </w:r>
      <w:r w:rsidRPr="00F86EFF">
        <w:rPr>
          <w:sz w:val="20"/>
          <w:szCs w:val="20"/>
        </w:rPr>
        <w:t>:</w:t>
      </w:r>
    </w:p>
    <w:p w14:paraId="3FF0DD50" w14:textId="77777777" w:rsidR="00C23475" w:rsidRPr="00F86EFF" w:rsidRDefault="00C23475" w:rsidP="00B4247C">
      <w:pPr>
        <w:widowControl w:val="0"/>
        <w:numPr>
          <w:ilvl w:val="0"/>
          <w:numId w:val="2"/>
        </w:numPr>
        <w:tabs>
          <w:tab w:val="clear" w:pos="720"/>
          <w:tab w:val="num"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jc w:val="both"/>
        <w:rPr>
          <w:sz w:val="20"/>
          <w:szCs w:val="20"/>
        </w:rPr>
      </w:pPr>
      <w:r w:rsidRPr="00F86EFF">
        <w:rPr>
          <w:sz w:val="20"/>
          <w:szCs w:val="20"/>
        </w:rPr>
        <w:t>Je</w:t>
      </w:r>
      <w:r w:rsidR="00437EE1">
        <w:rPr>
          <w:sz w:val="20"/>
          <w:szCs w:val="20"/>
        </w:rPr>
        <w:t xml:space="preserve"> </w:t>
      </w:r>
      <w:r w:rsidRPr="00F86EFF">
        <w:rPr>
          <w:sz w:val="20"/>
          <w:szCs w:val="20"/>
        </w:rPr>
        <w:t>reconnais</w:t>
      </w:r>
      <w:r w:rsidR="00437EE1">
        <w:rPr>
          <w:sz w:val="20"/>
          <w:szCs w:val="20"/>
        </w:rPr>
        <w:t xml:space="preserve"> </w:t>
      </w:r>
      <w:r w:rsidRPr="00F86EFF">
        <w:rPr>
          <w:sz w:val="20"/>
          <w:szCs w:val="20"/>
        </w:rPr>
        <w:t>avoir</w:t>
      </w:r>
      <w:r w:rsidR="00437EE1">
        <w:rPr>
          <w:sz w:val="20"/>
          <w:szCs w:val="20"/>
        </w:rPr>
        <w:t xml:space="preserve"> </w:t>
      </w:r>
      <w:r w:rsidRPr="00F86EFF">
        <w:rPr>
          <w:sz w:val="20"/>
          <w:szCs w:val="20"/>
        </w:rPr>
        <w:t>reçu</w:t>
      </w:r>
      <w:r w:rsidR="00437EE1">
        <w:rPr>
          <w:sz w:val="20"/>
          <w:szCs w:val="20"/>
        </w:rPr>
        <w:t xml:space="preserve"> </w:t>
      </w:r>
      <w:r w:rsidRPr="00F86EFF">
        <w:rPr>
          <w:sz w:val="20"/>
          <w:szCs w:val="20"/>
        </w:rPr>
        <w:t>et</w:t>
      </w:r>
      <w:r w:rsidR="00437EE1">
        <w:rPr>
          <w:sz w:val="20"/>
          <w:szCs w:val="20"/>
        </w:rPr>
        <w:t xml:space="preserve"> </w:t>
      </w:r>
      <w:r w:rsidRPr="00F86EFF">
        <w:rPr>
          <w:sz w:val="20"/>
          <w:szCs w:val="20"/>
        </w:rPr>
        <w:t>lu</w:t>
      </w:r>
      <w:r w:rsidR="00437EE1">
        <w:rPr>
          <w:sz w:val="20"/>
          <w:szCs w:val="20"/>
        </w:rPr>
        <w:t xml:space="preserve"> </w:t>
      </w:r>
      <w:r w:rsidRPr="00F86EFF">
        <w:rPr>
          <w:sz w:val="20"/>
          <w:szCs w:val="20"/>
        </w:rPr>
        <w:t>les</w:t>
      </w:r>
      <w:r w:rsidR="00437EE1">
        <w:rPr>
          <w:sz w:val="20"/>
          <w:szCs w:val="20"/>
        </w:rPr>
        <w:t xml:space="preserve"> </w:t>
      </w:r>
      <w:r w:rsidRPr="00F86EFF">
        <w:rPr>
          <w:sz w:val="20"/>
          <w:szCs w:val="20"/>
        </w:rPr>
        <w:t>règlements</w:t>
      </w:r>
      <w:r w:rsidR="00437EE1">
        <w:rPr>
          <w:sz w:val="20"/>
          <w:szCs w:val="20"/>
        </w:rPr>
        <w:t xml:space="preserve"> </w:t>
      </w:r>
      <w:r w:rsidRPr="00F86EFF">
        <w:rPr>
          <w:sz w:val="20"/>
          <w:szCs w:val="20"/>
        </w:rPr>
        <w:t>pour</w:t>
      </w:r>
      <w:r w:rsidR="00437EE1">
        <w:rPr>
          <w:sz w:val="20"/>
          <w:szCs w:val="20"/>
        </w:rPr>
        <w:t xml:space="preserve"> </w:t>
      </w:r>
      <w:r w:rsidRPr="00F86EFF">
        <w:rPr>
          <w:sz w:val="20"/>
          <w:szCs w:val="20"/>
        </w:rPr>
        <w:t>le</w:t>
      </w:r>
      <w:r w:rsidR="00437EE1">
        <w:rPr>
          <w:sz w:val="20"/>
          <w:szCs w:val="20"/>
        </w:rPr>
        <w:t xml:space="preserve"> </w:t>
      </w:r>
      <w:r w:rsidRPr="00F86EFF">
        <w:rPr>
          <w:sz w:val="20"/>
          <w:szCs w:val="20"/>
        </w:rPr>
        <w:t>championnat</w:t>
      </w:r>
      <w:r w:rsidR="00437EE1">
        <w:rPr>
          <w:sz w:val="20"/>
          <w:szCs w:val="20"/>
        </w:rPr>
        <w:t xml:space="preserve"> </w:t>
      </w:r>
      <w:r w:rsidRPr="00F86EFF">
        <w:rPr>
          <w:sz w:val="20"/>
          <w:szCs w:val="20"/>
        </w:rPr>
        <w:t>provincial</w:t>
      </w:r>
      <w:r w:rsidR="00437EE1">
        <w:rPr>
          <w:sz w:val="20"/>
          <w:szCs w:val="20"/>
        </w:rPr>
        <w:t xml:space="preserve"> </w:t>
      </w:r>
      <w:r w:rsidRPr="00F86EFF">
        <w:rPr>
          <w:sz w:val="20"/>
          <w:szCs w:val="20"/>
        </w:rPr>
        <w:t>désigné.</w:t>
      </w:r>
    </w:p>
    <w:p w14:paraId="166717D0" w14:textId="4DC7F2D9" w:rsidR="00C23475" w:rsidRPr="00F86EFF" w:rsidRDefault="00C23475" w:rsidP="00B4247C">
      <w:pPr>
        <w:widowControl w:val="0"/>
        <w:numPr>
          <w:ilvl w:val="0"/>
          <w:numId w:val="2"/>
        </w:numPr>
        <w:tabs>
          <w:tab w:val="clear" w:pos="720"/>
          <w:tab w:val="num"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jc w:val="both"/>
        <w:rPr>
          <w:sz w:val="20"/>
          <w:szCs w:val="20"/>
        </w:rPr>
      </w:pPr>
      <w:r w:rsidRPr="00F86EFF">
        <w:rPr>
          <w:sz w:val="20"/>
          <w:szCs w:val="20"/>
        </w:rPr>
        <w:t>Je</w:t>
      </w:r>
      <w:r w:rsidR="00437EE1">
        <w:rPr>
          <w:sz w:val="20"/>
          <w:szCs w:val="20"/>
        </w:rPr>
        <w:t xml:space="preserve"> </w:t>
      </w:r>
      <w:r w:rsidRPr="00F86EFF">
        <w:rPr>
          <w:sz w:val="20"/>
          <w:szCs w:val="20"/>
        </w:rPr>
        <w:t>m’engage</w:t>
      </w:r>
      <w:r w:rsidR="00437EE1">
        <w:rPr>
          <w:sz w:val="20"/>
          <w:szCs w:val="20"/>
        </w:rPr>
        <w:t xml:space="preserve"> </w:t>
      </w:r>
      <w:r w:rsidRPr="00F86EFF">
        <w:rPr>
          <w:sz w:val="20"/>
          <w:szCs w:val="20"/>
        </w:rPr>
        <w:t>à</w:t>
      </w:r>
      <w:r w:rsidR="00437EE1">
        <w:rPr>
          <w:sz w:val="20"/>
          <w:szCs w:val="20"/>
        </w:rPr>
        <w:t xml:space="preserve"> </w:t>
      </w:r>
      <w:r w:rsidRPr="00F86EFF">
        <w:rPr>
          <w:sz w:val="20"/>
          <w:szCs w:val="20"/>
        </w:rPr>
        <w:t>respecter</w:t>
      </w:r>
      <w:r w:rsidR="00437EE1">
        <w:rPr>
          <w:sz w:val="20"/>
          <w:szCs w:val="20"/>
        </w:rPr>
        <w:t xml:space="preserve"> </w:t>
      </w:r>
      <w:proofErr w:type="spellStart"/>
      <w:r w:rsidRPr="00F86EFF">
        <w:rPr>
          <w:sz w:val="20"/>
          <w:szCs w:val="20"/>
        </w:rPr>
        <w:t>tout</w:t>
      </w:r>
      <w:proofErr w:type="spellEnd"/>
      <w:r w:rsidR="00437EE1">
        <w:rPr>
          <w:sz w:val="20"/>
          <w:szCs w:val="20"/>
        </w:rPr>
        <w:t xml:space="preserve"> </w:t>
      </w:r>
      <w:r w:rsidRPr="00F86EFF">
        <w:rPr>
          <w:sz w:val="20"/>
          <w:szCs w:val="20"/>
        </w:rPr>
        <w:t>les</w:t>
      </w:r>
      <w:r w:rsidR="00437EE1">
        <w:rPr>
          <w:sz w:val="20"/>
          <w:szCs w:val="20"/>
        </w:rPr>
        <w:t xml:space="preserve"> </w:t>
      </w:r>
      <w:r w:rsidRPr="00F86EFF">
        <w:rPr>
          <w:sz w:val="20"/>
          <w:szCs w:val="20"/>
        </w:rPr>
        <w:t>règles</w:t>
      </w:r>
      <w:r w:rsidR="00437EE1">
        <w:rPr>
          <w:sz w:val="20"/>
          <w:szCs w:val="20"/>
        </w:rPr>
        <w:t xml:space="preserve"> </w:t>
      </w:r>
      <w:r w:rsidRPr="00F86EFF">
        <w:rPr>
          <w:sz w:val="20"/>
          <w:szCs w:val="20"/>
        </w:rPr>
        <w:t>et</w:t>
      </w:r>
      <w:r w:rsidR="00437EE1">
        <w:rPr>
          <w:sz w:val="20"/>
          <w:szCs w:val="20"/>
        </w:rPr>
        <w:t xml:space="preserve"> </w:t>
      </w:r>
      <w:r w:rsidRPr="00F86EFF">
        <w:rPr>
          <w:sz w:val="20"/>
          <w:szCs w:val="20"/>
        </w:rPr>
        <w:t>règlements</w:t>
      </w:r>
      <w:r w:rsidR="00437EE1">
        <w:rPr>
          <w:sz w:val="20"/>
          <w:szCs w:val="20"/>
        </w:rPr>
        <w:t xml:space="preserve"> </w:t>
      </w:r>
      <w:r w:rsidRPr="00F86EFF">
        <w:rPr>
          <w:sz w:val="20"/>
          <w:szCs w:val="20"/>
        </w:rPr>
        <w:t>en</w:t>
      </w:r>
      <w:r w:rsidR="00437EE1">
        <w:rPr>
          <w:sz w:val="20"/>
          <w:szCs w:val="20"/>
        </w:rPr>
        <w:t xml:space="preserve"> </w:t>
      </w:r>
      <w:r w:rsidRPr="00F86EFF">
        <w:rPr>
          <w:sz w:val="20"/>
          <w:szCs w:val="20"/>
        </w:rPr>
        <w:t>regard</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la</w:t>
      </w:r>
      <w:r w:rsidR="00437EE1">
        <w:rPr>
          <w:sz w:val="20"/>
          <w:szCs w:val="20"/>
        </w:rPr>
        <w:t xml:space="preserve"> </w:t>
      </w:r>
      <w:r w:rsidRPr="00F86EFF">
        <w:rPr>
          <w:sz w:val="20"/>
          <w:szCs w:val="20"/>
        </w:rPr>
        <w:t>publicité,</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la</w:t>
      </w:r>
      <w:r w:rsidR="00437EE1">
        <w:rPr>
          <w:sz w:val="20"/>
          <w:szCs w:val="20"/>
        </w:rPr>
        <w:t xml:space="preserve"> </w:t>
      </w:r>
      <w:r w:rsidRPr="00F86EFF">
        <w:rPr>
          <w:sz w:val="20"/>
          <w:szCs w:val="20"/>
        </w:rPr>
        <w:t>promotion</w:t>
      </w:r>
      <w:r w:rsidR="00437EE1">
        <w:rPr>
          <w:sz w:val="20"/>
          <w:szCs w:val="20"/>
        </w:rPr>
        <w:t xml:space="preserve"> </w:t>
      </w:r>
      <w:r w:rsidRPr="00F86EFF">
        <w:rPr>
          <w:sz w:val="20"/>
          <w:szCs w:val="20"/>
        </w:rPr>
        <w:t>et</w:t>
      </w:r>
      <w:r w:rsidR="00437EE1">
        <w:rPr>
          <w:sz w:val="20"/>
          <w:szCs w:val="20"/>
        </w:rPr>
        <w:t xml:space="preserve"> </w:t>
      </w:r>
      <w:r w:rsidRPr="00F86EFF">
        <w:rPr>
          <w:sz w:val="20"/>
          <w:szCs w:val="20"/>
        </w:rPr>
        <w:t>du</w:t>
      </w:r>
      <w:r w:rsidR="00437EE1">
        <w:rPr>
          <w:sz w:val="20"/>
          <w:szCs w:val="20"/>
        </w:rPr>
        <w:t xml:space="preserve"> </w:t>
      </w:r>
      <w:r w:rsidRPr="00F86EFF">
        <w:rPr>
          <w:sz w:val="20"/>
          <w:szCs w:val="20"/>
        </w:rPr>
        <w:t>code</w:t>
      </w:r>
      <w:r w:rsidR="00437EE1">
        <w:rPr>
          <w:sz w:val="20"/>
          <w:szCs w:val="20"/>
        </w:rPr>
        <w:t xml:space="preserve"> </w:t>
      </w:r>
      <w:r w:rsidRPr="00F86EFF">
        <w:rPr>
          <w:sz w:val="20"/>
          <w:szCs w:val="20"/>
        </w:rPr>
        <w:t>vestimentaire</w:t>
      </w:r>
      <w:r w:rsidR="00437EE1">
        <w:rPr>
          <w:sz w:val="20"/>
          <w:szCs w:val="20"/>
        </w:rPr>
        <w:t xml:space="preserve"> </w:t>
      </w:r>
      <w:r w:rsidR="00E0150F">
        <w:rPr>
          <w:sz w:val="20"/>
          <w:szCs w:val="20"/>
        </w:rPr>
        <w:t xml:space="preserve">comme </w:t>
      </w:r>
      <w:r w:rsidRPr="00F86EFF">
        <w:rPr>
          <w:sz w:val="20"/>
          <w:szCs w:val="20"/>
        </w:rPr>
        <w:t>établi</w:t>
      </w:r>
      <w:r w:rsidR="00437EE1">
        <w:rPr>
          <w:sz w:val="20"/>
          <w:szCs w:val="20"/>
        </w:rPr>
        <w:t xml:space="preserve"> </w:t>
      </w:r>
      <w:r w:rsidRPr="00F86EFF">
        <w:rPr>
          <w:sz w:val="20"/>
          <w:szCs w:val="20"/>
        </w:rPr>
        <w:t>par</w:t>
      </w:r>
      <w:r w:rsidR="00437EE1">
        <w:rPr>
          <w:sz w:val="20"/>
          <w:szCs w:val="20"/>
        </w:rPr>
        <w:t xml:space="preserve"> </w:t>
      </w:r>
      <w:r w:rsidRPr="00F86EFF">
        <w:rPr>
          <w:sz w:val="20"/>
          <w:szCs w:val="20"/>
        </w:rPr>
        <w:t>Curling</w:t>
      </w:r>
      <w:r w:rsidR="00437EE1">
        <w:rPr>
          <w:sz w:val="20"/>
          <w:szCs w:val="20"/>
        </w:rPr>
        <w:t xml:space="preserve"> </w:t>
      </w:r>
      <w:r w:rsidRPr="00F86EFF">
        <w:rPr>
          <w:sz w:val="20"/>
          <w:szCs w:val="20"/>
        </w:rPr>
        <w:t>Québec</w:t>
      </w:r>
      <w:r w:rsidR="00437EE1">
        <w:rPr>
          <w:sz w:val="20"/>
          <w:szCs w:val="20"/>
        </w:rPr>
        <w:t xml:space="preserve"> </w:t>
      </w:r>
      <w:r w:rsidRPr="00F86EFF">
        <w:rPr>
          <w:sz w:val="20"/>
          <w:szCs w:val="20"/>
        </w:rPr>
        <w:t>et</w:t>
      </w:r>
      <w:r w:rsidR="00437EE1">
        <w:rPr>
          <w:sz w:val="20"/>
          <w:szCs w:val="20"/>
        </w:rPr>
        <w:t xml:space="preserve"> </w:t>
      </w:r>
      <w:r w:rsidRPr="00F86EFF">
        <w:rPr>
          <w:sz w:val="20"/>
          <w:szCs w:val="20"/>
        </w:rPr>
        <w:t>ses</w:t>
      </w:r>
      <w:r w:rsidR="00437EE1">
        <w:rPr>
          <w:sz w:val="20"/>
          <w:szCs w:val="20"/>
        </w:rPr>
        <w:t xml:space="preserve"> </w:t>
      </w:r>
      <w:r w:rsidRPr="00F86EFF">
        <w:rPr>
          <w:sz w:val="20"/>
          <w:szCs w:val="20"/>
        </w:rPr>
        <w:t>commanditaires,</w:t>
      </w:r>
      <w:r w:rsidR="00437EE1">
        <w:rPr>
          <w:sz w:val="20"/>
          <w:szCs w:val="20"/>
        </w:rPr>
        <w:t xml:space="preserve"> </w:t>
      </w:r>
      <w:r w:rsidRPr="00F86EFF">
        <w:rPr>
          <w:sz w:val="20"/>
          <w:szCs w:val="20"/>
        </w:rPr>
        <w:t>dont</w:t>
      </w:r>
      <w:r w:rsidR="00437EE1">
        <w:rPr>
          <w:sz w:val="20"/>
          <w:szCs w:val="20"/>
        </w:rPr>
        <w:t xml:space="preserve"> </w:t>
      </w:r>
      <w:r w:rsidRPr="00F86EFF">
        <w:rPr>
          <w:sz w:val="20"/>
          <w:szCs w:val="20"/>
        </w:rPr>
        <w:t>j’ai</w:t>
      </w:r>
      <w:r w:rsidR="00437EE1">
        <w:rPr>
          <w:sz w:val="20"/>
          <w:szCs w:val="20"/>
        </w:rPr>
        <w:t xml:space="preserve"> </w:t>
      </w:r>
      <w:r w:rsidRPr="00F86EFF">
        <w:rPr>
          <w:sz w:val="20"/>
          <w:szCs w:val="20"/>
        </w:rPr>
        <w:t>pris</w:t>
      </w:r>
      <w:r w:rsidR="00437EE1">
        <w:rPr>
          <w:sz w:val="20"/>
          <w:szCs w:val="20"/>
        </w:rPr>
        <w:t xml:space="preserve"> </w:t>
      </w:r>
      <w:r w:rsidRPr="00F86EFF">
        <w:rPr>
          <w:sz w:val="20"/>
          <w:szCs w:val="20"/>
        </w:rPr>
        <w:t>connaissance</w:t>
      </w:r>
      <w:r w:rsidR="00437EE1">
        <w:rPr>
          <w:sz w:val="20"/>
          <w:szCs w:val="20"/>
        </w:rPr>
        <w:t xml:space="preserve"> </w:t>
      </w:r>
      <w:r w:rsidRPr="00F86EFF">
        <w:rPr>
          <w:sz w:val="20"/>
          <w:szCs w:val="20"/>
        </w:rPr>
        <w:t>dans</w:t>
      </w:r>
      <w:r w:rsidR="00437EE1">
        <w:rPr>
          <w:sz w:val="20"/>
          <w:szCs w:val="20"/>
        </w:rPr>
        <w:t xml:space="preserve"> </w:t>
      </w:r>
      <w:r w:rsidRPr="00F86EFF">
        <w:rPr>
          <w:sz w:val="20"/>
          <w:szCs w:val="20"/>
        </w:rPr>
        <w:t>le</w:t>
      </w:r>
      <w:r w:rsidR="00437EE1">
        <w:rPr>
          <w:sz w:val="20"/>
          <w:szCs w:val="20"/>
        </w:rPr>
        <w:t xml:space="preserve"> </w:t>
      </w:r>
      <w:r w:rsidRPr="00F86EFF">
        <w:rPr>
          <w:sz w:val="20"/>
          <w:szCs w:val="20"/>
        </w:rPr>
        <w:t>Guide</w:t>
      </w:r>
      <w:r w:rsidR="00437EE1">
        <w:rPr>
          <w:sz w:val="20"/>
          <w:szCs w:val="20"/>
        </w:rPr>
        <w:t xml:space="preserve"> </w:t>
      </w:r>
      <w:r w:rsidRPr="00F86EFF">
        <w:rPr>
          <w:sz w:val="20"/>
          <w:szCs w:val="20"/>
        </w:rPr>
        <w:t>des</w:t>
      </w:r>
      <w:r w:rsidR="00437EE1">
        <w:rPr>
          <w:sz w:val="20"/>
          <w:szCs w:val="20"/>
        </w:rPr>
        <w:t xml:space="preserve"> </w:t>
      </w:r>
      <w:r w:rsidRPr="00F86EFF">
        <w:rPr>
          <w:sz w:val="20"/>
          <w:szCs w:val="20"/>
        </w:rPr>
        <w:t>compétiteurs.</w:t>
      </w:r>
    </w:p>
    <w:p w14:paraId="0C09408F" w14:textId="77777777" w:rsidR="00C23475" w:rsidRPr="00F86EFF" w:rsidRDefault="00C23475" w:rsidP="00B4247C">
      <w:pPr>
        <w:widowControl w:val="0"/>
        <w:numPr>
          <w:ilvl w:val="0"/>
          <w:numId w:val="2"/>
        </w:numPr>
        <w:tabs>
          <w:tab w:val="clear" w:pos="720"/>
          <w:tab w:val="num"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70" w:hanging="270"/>
        <w:jc w:val="both"/>
        <w:rPr>
          <w:sz w:val="20"/>
          <w:szCs w:val="20"/>
        </w:rPr>
      </w:pPr>
      <w:r w:rsidRPr="00F86EFF">
        <w:rPr>
          <w:sz w:val="20"/>
          <w:szCs w:val="20"/>
        </w:rPr>
        <w:t>Je</w:t>
      </w:r>
      <w:r w:rsidR="00437EE1">
        <w:rPr>
          <w:sz w:val="20"/>
          <w:szCs w:val="20"/>
        </w:rPr>
        <w:t xml:space="preserve"> </w:t>
      </w:r>
      <w:r w:rsidRPr="00F86EFF">
        <w:rPr>
          <w:sz w:val="20"/>
          <w:szCs w:val="20"/>
        </w:rPr>
        <w:t>vais</w:t>
      </w:r>
      <w:r w:rsidR="00437EE1">
        <w:rPr>
          <w:sz w:val="20"/>
          <w:szCs w:val="20"/>
        </w:rPr>
        <w:t xml:space="preserve"> </w:t>
      </w:r>
      <w:r w:rsidRPr="00F86EFF">
        <w:rPr>
          <w:sz w:val="20"/>
          <w:szCs w:val="20"/>
        </w:rPr>
        <w:t>me</w:t>
      </w:r>
      <w:r w:rsidR="00437EE1">
        <w:rPr>
          <w:sz w:val="20"/>
          <w:szCs w:val="20"/>
        </w:rPr>
        <w:t xml:space="preserve"> </w:t>
      </w:r>
      <w:r w:rsidRPr="00F86EFF">
        <w:rPr>
          <w:sz w:val="20"/>
          <w:szCs w:val="20"/>
        </w:rPr>
        <w:t>conformer</w:t>
      </w:r>
      <w:r w:rsidR="00437EE1">
        <w:rPr>
          <w:sz w:val="20"/>
          <w:szCs w:val="20"/>
        </w:rPr>
        <w:t xml:space="preserve"> </w:t>
      </w:r>
      <w:r w:rsidRPr="00F86EFF">
        <w:rPr>
          <w:sz w:val="20"/>
          <w:szCs w:val="20"/>
        </w:rPr>
        <w:t>aux</w:t>
      </w:r>
      <w:r w:rsidR="00437EE1">
        <w:rPr>
          <w:sz w:val="20"/>
          <w:szCs w:val="20"/>
        </w:rPr>
        <w:t xml:space="preserve"> </w:t>
      </w:r>
      <w:r w:rsidRPr="00F86EFF">
        <w:rPr>
          <w:sz w:val="20"/>
          <w:szCs w:val="20"/>
        </w:rPr>
        <w:t>programmes</w:t>
      </w:r>
      <w:r w:rsidR="00437EE1">
        <w:rPr>
          <w:sz w:val="20"/>
          <w:szCs w:val="20"/>
        </w:rPr>
        <w:t xml:space="preserve"> </w:t>
      </w:r>
      <w:r w:rsidRPr="00F86EFF">
        <w:rPr>
          <w:sz w:val="20"/>
          <w:szCs w:val="20"/>
        </w:rPr>
        <w:t>antidopage</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l’Association</w:t>
      </w:r>
      <w:r w:rsidR="00437EE1">
        <w:rPr>
          <w:sz w:val="20"/>
          <w:szCs w:val="20"/>
        </w:rPr>
        <w:t xml:space="preserve"> </w:t>
      </w:r>
      <w:r w:rsidRPr="00F86EFF">
        <w:rPr>
          <w:sz w:val="20"/>
          <w:szCs w:val="20"/>
        </w:rPr>
        <w:t>mondiale</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curling</w:t>
      </w:r>
      <w:r w:rsidR="00437EE1">
        <w:rPr>
          <w:sz w:val="20"/>
          <w:szCs w:val="20"/>
        </w:rPr>
        <w:t xml:space="preserve"> </w:t>
      </w:r>
      <w:r w:rsidRPr="00F86EFF">
        <w:rPr>
          <w:sz w:val="20"/>
          <w:szCs w:val="20"/>
        </w:rPr>
        <w:t>(WCF)</w:t>
      </w:r>
      <w:r w:rsidR="00437EE1">
        <w:rPr>
          <w:sz w:val="20"/>
          <w:szCs w:val="20"/>
        </w:rPr>
        <w:t xml:space="preserve"> </w:t>
      </w:r>
      <w:r w:rsidRPr="00F86EFF">
        <w:rPr>
          <w:sz w:val="20"/>
          <w:szCs w:val="20"/>
        </w:rPr>
        <w:t>et</w:t>
      </w:r>
      <w:r w:rsidR="00437EE1">
        <w:rPr>
          <w:sz w:val="20"/>
          <w:szCs w:val="20"/>
        </w:rPr>
        <w:t xml:space="preserve"> </w:t>
      </w:r>
      <w:r w:rsidRPr="00F86EFF">
        <w:rPr>
          <w:sz w:val="20"/>
          <w:szCs w:val="20"/>
        </w:rPr>
        <w:t>du</w:t>
      </w:r>
      <w:r w:rsidR="00437EE1">
        <w:rPr>
          <w:sz w:val="20"/>
          <w:szCs w:val="20"/>
        </w:rPr>
        <w:t xml:space="preserve"> </w:t>
      </w:r>
      <w:r w:rsidRPr="00F86EFF">
        <w:rPr>
          <w:sz w:val="20"/>
          <w:szCs w:val="20"/>
        </w:rPr>
        <w:t>Centre</w:t>
      </w:r>
      <w:r w:rsidR="00437EE1">
        <w:rPr>
          <w:sz w:val="20"/>
          <w:szCs w:val="20"/>
        </w:rPr>
        <w:t xml:space="preserve"> </w:t>
      </w:r>
      <w:r w:rsidRPr="00F86EFF">
        <w:rPr>
          <w:sz w:val="20"/>
          <w:szCs w:val="20"/>
        </w:rPr>
        <w:t>canadien</w:t>
      </w:r>
      <w:r w:rsidR="00437EE1">
        <w:rPr>
          <w:sz w:val="20"/>
          <w:szCs w:val="20"/>
        </w:rPr>
        <w:t xml:space="preserve"> </w:t>
      </w:r>
      <w:r w:rsidRPr="00F86EFF">
        <w:rPr>
          <w:sz w:val="20"/>
          <w:szCs w:val="20"/>
        </w:rPr>
        <w:t>pour</w:t>
      </w:r>
      <w:r w:rsidR="00437EE1">
        <w:rPr>
          <w:sz w:val="20"/>
          <w:szCs w:val="20"/>
        </w:rPr>
        <w:t xml:space="preserve"> </w:t>
      </w:r>
      <w:r w:rsidRPr="00F86EFF">
        <w:rPr>
          <w:sz w:val="20"/>
          <w:szCs w:val="20"/>
        </w:rPr>
        <w:t>l’éthique</w:t>
      </w:r>
      <w:r w:rsidR="00437EE1">
        <w:rPr>
          <w:sz w:val="20"/>
          <w:szCs w:val="20"/>
        </w:rPr>
        <w:t xml:space="preserve"> </w:t>
      </w:r>
      <w:r w:rsidRPr="00F86EFF">
        <w:rPr>
          <w:sz w:val="20"/>
          <w:szCs w:val="20"/>
        </w:rPr>
        <w:t>dans</w:t>
      </w:r>
      <w:r w:rsidR="00437EE1">
        <w:rPr>
          <w:sz w:val="20"/>
          <w:szCs w:val="20"/>
        </w:rPr>
        <w:t xml:space="preserve"> </w:t>
      </w:r>
      <w:r w:rsidRPr="00F86EFF">
        <w:rPr>
          <w:sz w:val="20"/>
          <w:szCs w:val="20"/>
        </w:rPr>
        <w:t>le</w:t>
      </w:r>
      <w:r w:rsidR="00437EE1">
        <w:rPr>
          <w:sz w:val="20"/>
          <w:szCs w:val="20"/>
        </w:rPr>
        <w:t xml:space="preserve"> </w:t>
      </w:r>
      <w:r w:rsidRPr="00F86EFF">
        <w:rPr>
          <w:sz w:val="20"/>
          <w:szCs w:val="20"/>
        </w:rPr>
        <w:t>sport</w:t>
      </w:r>
      <w:r w:rsidR="00437EE1">
        <w:rPr>
          <w:sz w:val="20"/>
          <w:szCs w:val="20"/>
        </w:rPr>
        <w:t xml:space="preserve"> </w:t>
      </w:r>
      <w:r w:rsidRPr="00F86EFF">
        <w:rPr>
          <w:sz w:val="20"/>
          <w:szCs w:val="20"/>
        </w:rPr>
        <w:t>(CCES)</w:t>
      </w:r>
      <w:r w:rsidR="00437EE1">
        <w:rPr>
          <w:sz w:val="20"/>
          <w:szCs w:val="20"/>
        </w:rPr>
        <w:t xml:space="preserve"> </w:t>
      </w:r>
      <w:r w:rsidRPr="00F86EFF">
        <w:rPr>
          <w:sz w:val="20"/>
          <w:szCs w:val="20"/>
        </w:rPr>
        <w:t>qui</w:t>
      </w:r>
      <w:r w:rsidR="00437EE1">
        <w:rPr>
          <w:sz w:val="20"/>
          <w:szCs w:val="20"/>
        </w:rPr>
        <w:t xml:space="preserve"> </w:t>
      </w:r>
      <w:r w:rsidRPr="00F86EFF">
        <w:rPr>
          <w:sz w:val="20"/>
          <w:szCs w:val="20"/>
        </w:rPr>
        <w:t>exigent</w:t>
      </w:r>
      <w:r w:rsidR="00437EE1">
        <w:rPr>
          <w:sz w:val="20"/>
          <w:szCs w:val="20"/>
        </w:rPr>
        <w:t xml:space="preserve"> </w:t>
      </w:r>
      <w:r w:rsidRPr="00F86EFF">
        <w:rPr>
          <w:sz w:val="20"/>
          <w:szCs w:val="20"/>
        </w:rPr>
        <w:t>d’éviter</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consommer</w:t>
      </w:r>
      <w:r w:rsidR="00437EE1">
        <w:rPr>
          <w:sz w:val="20"/>
          <w:szCs w:val="20"/>
        </w:rPr>
        <w:t xml:space="preserve"> </w:t>
      </w:r>
      <w:r w:rsidRPr="00F86EFF">
        <w:rPr>
          <w:sz w:val="20"/>
          <w:szCs w:val="20"/>
        </w:rPr>
        <w:t>des</w:t>
      </w:r>
      <w:r w:rsidR="00437EE1">
        <w:rPr>
          <w:sz w:val="20"/>
          <w:szCs w:val="20"/>
        </w:rPr>
        <w:t xml:space="preserve"> </w:t>
      </w:r>
      <w:r w:rsidRPr="00F86EFF">
        <w:rPr>
          <w:sz w:val="20"/>
          <w:szCs w:val="20"/>
        </w:rPr>
        <w:t>substances</w:t>
      </w:r>
      <w:r w:rsidR="00437EE1">
        <w:rPr>
          <w:sz w:val="20"/>
          <w:szCs w:val="20"/>
        </w:rPr>
        <w:t xml:space="preserve"> </w:t>
      </w:r>
      <w:r w:rsidRPr="00F86EFF">
        <w:rPr>
          <w:sz w:val="20"/>
          <w:szCs w:val="20"/>
        </w:rPr>
        <w:t>interdites.</w:t>
      </w:r>
      <w:r w:rsidR="00437EE1">
        <w:rPr>
          <w:sz w:val="20"/>
          <w:szCs w:val="20"/>
        </w:rPr>
        <w:t xml:space="preserve"> </w:t>
      </w:r>
      <w:r w:rsidRPr="00F86EFF">
        <w:rPr>
          <w:sz w:val="20"/>
          <w:szCs w:val="20"/>
        </w:rPr>
        <w:t>S’il</w:t>
      </w:r>
      <w:r w:rsidR="00437EE1">
        <w:rPr>
          <w:sz w:val="20"/>
          <w:szCs w:val="20"/>
        </w:rPr>
        <w:t xml:space="preserve"> </w:t>
      </w:r>
      <w:r w:rsidRPr="00F86EFF">
        <w:rPr>
          <w:sz w:val="20"/>
          <w:szCs w:val="20"/>
        </w:rPr>
        <w:t>y</w:t>
      </w:r>
      <w:r w:rsidR="00437EE1">
        <w:rPr>
          <w:sz w:val="20"/>
          <w:szCs w:val="20"/>
        </w:rPr>
        <w:t xml:space="preserve"> </w:t>
      </w:r>
      <w:r w:rsidRPr="00F86EFF">
        <w:rPr>
          <w:sz w:val="20"/>
          <w:szCs w:val="20"/>
        </w:rPr>
        <w:t>a</w:t>
      </w:r>
      <w:r w:rsidR="00437EE1">
        <w:rPr>
          <w:sz w:val="20"/>
          <w:szCs w:val="20"/>
        </w:rPr>
        <w:t xml:space="preserve"> </w:t>
      </w:r>
      <w:r w:rsidRPr="00F86EFF">
        <w:rPr>
          <w:sz w:val="20"/>
          <w:szCs w:val="20"/>
        </w:rPr>
        <w:t>lieu,</w:t>
      </w:r>
      <w:r w:rsidR="00437EE1">
        <w:rPr>
          <w:sz w:val="20"/>
          <w:szCs w:val="20"/>
        </w:rPr>
        <w:t xml:space="preserve"> </w:t>
      </w:r>
      <w:r w:rsidRPr="00F86EFF">
        <w:rPr>
          <w:sz w:val="20"/>
          <w:szCs w:val="20"/>
        </w:rPr>
        <w:t>je</w:t>
      </w:r>
      <w:r w:rsidR="00437EE1">
        <w:rPr>
          <w:sz w:val="20"/>
          <w:szCs w:val="20"/>
        </w:rPr>
        <w:t xml:space="preserve"> </w:t>
      </w:r>
      <w:r w:rsidRPr="00F86EFF">
        <w:rPr>
          <w:sz w:val="20"/>
          <w:szCs w:val="20"/>
        </w:rPr>
        <w:t>me</w:t>
      </w:r>
      <w:r w:rsidR="00437EE1">
        <w:rPr>
          <w:sz w:val="20"/>
          <w:szCs w:val="20"/>
        </w:rPr>
        <w:t xml:space="preserve"> </w:t>
      </w:r>
      <w:r w:rsidRPr="00F86EFF">
        <w:rPr>
          <w:sz w:val="20"/>
          <w:szCs w:val="20"/>
        </w:rPr>
        <w:t>soumettrai</w:t>
      </w:r>
      <w:r w:rsidR="00437EE1">
        <w:rPr>
          <w:sz w:val="20"/>
          <w:szCs w:val="20"/>
        </w:rPr>
        <w:t xml:space="preserve"> </w:t>
      </w:r>
      <w:r w:rsidRPr="00F86EFF">
        <w:rPr>
          <w:sz w:val="20"/>
          <w:szCs w:val="20"/>
        </w:rPr>
        <w:t>aux</w:t>
      </w:r>
      <w:r w:rsidR="00437EE1">
        <w:rPr>
          <w:sz w:val="20"/>
          <w:szCs w:val="20"/>
        </w:rPr>
        <w:t xml:space="preserve"> </w:t>
      </w:r>
      <w:r w:rsidRPr="00F86EFF">
        <w:rPr>
          <w:sz w:val="20"/>
          <w:szCs w:val="20"/>
        </w:rPr>
        <w:t>tests</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dépistages</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substances</w:t>
      </w:r>
      <w:r w:rsidR="00437EE1">
        <w:rPr>
          <w:sz w:val="20"/>
          <w:szCs w:val="20"/>
        </w:rPr>
        <w:t xml:space="preserve"> </w:t>
      </w:r>
      <w:r w:rsidRPr="00F86EFF">
        <w:rPr>
          <w:sz w:val="20"/>
          <w:szCs w:val="20"/>
        </w:rPr>
        <w:t>interdites</w:t>
      </w:r>
      <w:r w:rsidR="00437EE1">
        <w:rPr>
          <w:sz w:val="20"/>
          <w:szCs w:val="20"/>
        </w:rPr>
        <w:t xml:space="preserve"> </w:t>
      </w:r>
      <w:r w:rsidRPr="00F86EFF">
        <w:rPr>
          <w:sz w:val="20"/>
          <w:szCs w:val="20"/>
        </w:rPr>
        <w:t>effectués</w:t>
      </w:r>
      <w:r w:rsidR="00437EE1">
        <w:rPr>
          <w:sz w:val="20"/>
          <w:szCs w:val="20"/>
        </w:rPr>
        <w:t xml:space="preserve"> </w:t>
      </w:r>
      <w:r w:rsidRPr="00F86EFF">
        <w:rPr>
          <w:sz w:val="20"/>
          <w:szCs w:val="20"/>
        </w:rPr>
        <w:t>par</w:t>
      </w:r>
      <w:r w:rsidR="00437EE1">
        <w:rPr>
          <w:sz w:val="20"/>
          <w:szCs w:val="20"/>
        </w:rPr>
        <w:t xml:space="preserve"> </w:t>
      </w:r>
      <w:r w:rsidRPr="00F86EFF">
        <w:rPr>
          <w:sz w:val="20"/>
          <w:szCs w:val="20"/>
        </w:rPr>
        <w:t>un</w:t>
      </w:r>
      <w:r w:rsidR="00437EE1">
        <w:rPr>
          <w:sz w:val="20"/>
          <w:szCs w:val="20"/>
        </w:rPr>
        <w:t xml:space="preserve"> </w:t>
      </w:r>
      <w:r w:rsidRPr="00F86EFF">
        <w:rPr>
          <w:sz w:val="20"/>
          <w:szCs w:val="20"/>
        </w:rPr>
        <w:t>représentant</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l’Association</w:t>
      </w:r>
      <w:r w:rsidR="00437EE1">
        <w:rPr>
          <w:sz w:val="20"/>
          <w:szCs w:val="20"/>
        </w:rPr>
        <w:t xml:space="preserve"> </w:t>
      </w:r>
      <w:r w:rsidRPr="00F86EFF">
        <w:rPr>
          <w:sz w:val="20"/>
          <w:szCs w:val="20"/>
        </w:rPr>
        <w:t>ou</w:t>
      </w:r>
      <w:r w:rsidR="00437EE1">
        <w:rPr>
          <w:sz w:val="20"/>
          <w:szCs w:val="20"/>
        </w:rPr>
        <w:t xml:space="preserve"> </w:t>
      </w:r>
      <w:r w:rsidRPr="00F86EFF">
        <w:rPr>
          <w:sz w:val="20"/>
          <w:szCs w:val="20"/>
        </w:rPr>
        <w:t>toute</w:t>
      </w:r>
      <w:r w:rsidR="00437EE1">
        <w:rPr>
          <w:sz w:val="20"/>
          <w:szCs w:val="20"/>
        </w:rPr>
        <w:t xml:space="preserve"> </w:t>
      </w:r>
      <w:r w:rsidRPr="00F86EFF">
        <w:rPr>
          <w:sz w:val="20"/>
          <w:szCs w:val="20"/>
        </w:rPr>
        <w:t>autre</w:t>
      </w:r>
      <w:r w:rsidR="00437EE1">
        <w:rPr>
          <w:sz w:val="20"/>
          <w:szCs w:val="20"/>
        </w:rPr>
        <w:t xml:space="preserve"> </w:t>
      </w:r>
      <w:r w:rsidRPr="00F86EFF">
        <w:rPr>
          <w:sz w:val="20"/>
          <w:szCs w:val="20"/>
        </w:rPr>
        <w:t>personne</w:t>
      </w:r>
      <w:r w:rsidR="00437EE1">
        <w:rPr>
          <w:sz w:val="20"/>
          <w:szCs w:val="20"/>
        </w:rPr>
        <w:t xml:space="preserve"> </w:t>
      </w:r>
      <w:r w:rsidRPr="00F86EFF">
        <w:rPr>
          <w:sz w:val="20"/>
          <w:szCs w:val="20"/>
        </w:rPr>
        <w:t>ayant</w:t>
      </w:r>
      <w:r w:rsidR="00437EE1">
        <w:rPr>
          <w:sz w:val="20"/>
          <w:szCs w:val="20"/>
        </w:rPr>
        <w:t xml:space="preserve"> </w:t>
      </w:r>
      <w:r w:rsidRPr="00F86EFF">
        <w:rPr>
          <w:sz w:val="20"/>
          <w:szCs w:val="20"/>
        </w:rPr>
        <w:t>l’autorité</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le</w:t>
      </w:r>
      <w:r w:rsidR="00437EE1">
        <w:rPr>
          <w:sz w:val="20"/>
          <w:szCs w:val="20"/>
        </w:rPr>
        <w:t xml:space="preserve"> </w:t>
      </w:r>
      <w:r w:rsidRPr="00F86EFF">
        <w:rPr>
          <w:sz w:val="20"/>
          <w:szCs w:val="20"/>
        </w:rPr>
        <w:t>faire.</w:t>
      </w:r>
    </w:p>
    <w:p w14:paraId="59FE780D" w14:textId="77777777" w:rsidR="00C23475" w:rsidRPr="00F86EFF" w:rsidRDefault="00C23475" w:rsidP="00AC6F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sz w:val="20"/>
          <w:szCs w:val="20"/>
        </w:rPr>
      </w:pPr>
      <w:r w:rsidRPr="00F86EFF">
        <w:rPr>
          <w:sz w:val="20"/>
          <w:szCs w:val="20"/>
        </w:rPr>
        <w:t>4.</w:t>
      </w:r>
      <w:r w:rsidR="00437EE1">
        <w:rPr>
          <w:sz w:val="20"/>
          <w:szCs w:val="20"/>
        </w:rPr>
        <w:t xml:space="preserve"> </w:t>
      </w:r>
      <w:r w:rsidRPr="00F86EFF">
        <w:rPr>
          <w:sz w:val="20"/>
          <w:szCs w:val="20"/>
        </w:rPr>
        <w:t>Je</w:t>
      </w:r>
      <w:r w:rsidR="00437EE1">
        <w:rPr>
          <w:sz w:val="20"/>
          <w:szCs w:val="20"/>
        </w:rPr>
        <w:t xml:space="preserve"> </w:t>
      </w:r>
      <w:r w:rsidRPr="00F86EFF">
        <w:rPr>
          <w:sz w:val="20"/>
          <w:szCs w:val="20"/>
        </w:rPr>
        <w:t>consens</w:t>
      </w:r>
      <w:r w:rsidR="00437EE1">
        <w:rPr>
          <w:sz w:val="20"/>
          <w:szCs w:val="20"/>
        </w:rPr>
        <w:t xml:space="preserve"> </w:t>
      </w:r>
      <w:r w:rsidRPr="00F86EFF">
        <w:rPr>
          <w:sz w:val="20"/>
          <w:szCs w:val="20"/>
        </w:rPr>
        <w:t>à</w:t>
      </w:r>
      <w:r w:rsidR="00437EE1">
        <w:rPr>
          <w:sz w:val="20"/>
          <w:szCs w:val="20"/>
        </w:rPr>
        <w:t xml:space="preserve"> </w:t>
      </w:r>
      <w:r w:rsidRPr="00F86EFF">
        <w:rPr>
          <w:sz w:val="20"/>
          <w:szCs w:val="20"/>
        </w:rPr>
        <w:t>ce</w:t>
      </w:r>
      <w:r w:rsidR="00437EE1">
        <w:rPr>
          <w:sz w:val="20"/>
          <w:szCs w:val="20"/>
        </w:rPr>
        <w:t xml:space="preserve"> </w:t>
      </w:r>
      <w:r w:rsidRPr="00F86EFF">
        <w:rPr>
          <w:sz w:val="20"/>
          <w:szCs w:val="20"/>
        </w:rPr>
        <w:t>que</w:t>
      </w:r>
      <w:r w:rsidR="00437EE1">
        <w:rPr>
          <w:sz w:val="20"/>
          <w:szCs w:val="20"/>
        </w:rPr>
        <w:t xml:space="preserve"> </w:t>
      </w:r>
      <w:r w:rsidRPr="00F86EFF">
        <w:rPr>
          <w:sz w:val="20"/>
          <w:szCs w:val="20"/>
        </w:rPr>
        <w:t>Curling</w:t>
      </w:r>
      <w:r w:rsidR="00437EE1">
        <w:rPr>
          <w:sz w:val="20"/>
          <w:szCs w:val="20"/>
        </w:rPr>
        <w:t xml:space="preserve"> </w:t>
      </w:r>
      <w:r w:rsidRPr="00F86EFF">
        <w:rPr>
          <w:sz w:val="20"/>
          <w:szCs w:val="20"/>
        </w:rPr>
        <w:t>Québec</w:t>
      </w:r>
      <w:r w:rsidR="00437EE1">
        <w:rPr>
          <w:sz w:val="20"/>
          <w:szCs w:val="20"/>
        </w:rPr>
        <w:t xml:space="preserve"> </w:t>
      </w:r>
      <w:r w:rsidRPr="00F86EFF">
        <w:rPr>
          <w:sz w:val="20"/>
          <w:szCs w:val="20"/>
        </w:rPr>
        <w:t>et</w:t>
      </w:r>
      <w:r w:rsidR="00437EE1">
        <w:rPr>
          <w:sz w:val="20"/>
          <w:szCs w:val="20"/>
        </w:rPr>
        <w:t xml:space="preserve"> </w:t>
      </w:r>
      <w:r w:rsidRPr="00F86EFF">
        <w:rPr>
          <w:sz w:val="20"/>
          <w:szCs w:val="20"/>
        </w:rPr>
        <w:t>son</w:t>
      </w:r>
      <w:r w:rsidR="00437EE1">
        <w:rPr>
          <w:sz w:val="20"/>
          <w:szCs w:val="20"/>
        </w:rPr>
        <w:t xml:space="preserve"> </w:t>
      </w:r>
      <w:r w:rsidRPr="00F86EFF">
        <w:rPr>
          <w:sz w:val="20"/>
          <w:szCs w:val="20"/>
        </w:rPr>
        <w:t>mandataire</w:t>
      </w:r>
      <w:r w:rsidR="00437EE1">
        <w:rPr>
          <w:sz w:val="20"/>
          <w:szCs w:val="20"/>
        </w:rPr>
        <w:t xml:space="preserve"> </w:t>
      </w:r>
      <w:r w:rsidRPr="00F86EFF">
        <w:rPr>
          <w:sz w:val="20"/>
          <w:szCs w:val="20"/>
        </w:rPr>
        <w:t>:</w:t>
      </w:r>
    </w:p>
    <w:p w14:paraId="12507D37" w14:textId="77777777" w:rsidR="00C23475" w:rsidRPr="00F86EFF" w:rsidRDefault="006B5825" w:rsidP="00B4247C">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0"/>
          <w:szCs w:val="20"/>
        </w:rPr>
      </w:pPr>
      <w:proofErr w:type="gramStart"/>
      <w:r>
        <w:rPr>
          <w:sz w:val="20"/>
          <w:szCs w:val="20"/>
        </w:rPr>
        <w:t>p</w:t>
      </w:r>
      <w:r w:rsidR="00C23475" w:rsidRPr="00F86EFF">
        <w:rPr>
          <w:sz w:val="20"/>
          <w:szCs w:val="20"/>
        </w:rPr>
        <w:t>hotographient</w:t>
      </w:r>
      <w:proofErr w:type="gramEnd"/>
      <w:r w:rsidR="00437EE1">
        <w:rPr>
          <w:sz w:val="20"/>
          <w:szCs w:val="20"/>
        </w:rPr>
        <w:t xml:space="preserve"> </w:t>
      </w:r>
      <w:r w:rsidR="00C23475" w:rsidRPr="00F86EFF">
        <w:rPr>
          <w:sz w:val="20"/>
          <w:szCs w:val="20"/>
        </w:rPr>
        <w:t>;</w:t>
      </w:r>
    </w:p>
    <w:p w14:paraId="34E06F70" w14:textId="77777777" w:rsidR="00C23475" w:rsidRPr="00F86EFF" w:rsidRDefault="006B5825" w:rsidP="00B4247C">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0"/>
          <w:szCs w:val="20"/>
        </w:rPr>
      </w:pPr>
      <w:proofErr w:type="gramStart"/>
      <w:r>
        <w:rPr>
          <w:sz w:val="20"/>
          <w:szCs w:val="20"/>
        </w:rPr>
        <w:t>e</w:t>
      </w:r>
      <w:r w:rsidR="00C23475" w:rsidRPr="00F86EFF">
        <w:rPr>
          <w:sz w:val="20"/>
          <w:szCs w:val="20"/>
        </w:rPr>
        <w:t>nregistrent</w:t>
      </w:r>
      <w:proofErr w:type="gramEnd"/>
      <w:r w:rsidR="00437EE1">
        <w:rPr>
          <w:sz w:val="20"/>
          <w:szCs w:val="20"/>
        </w:rPr>
        <w:t xml:space="preserve"> </w:t>
      </w:r>
      <w:r w:rsidR="00C23475" w:rsidRPr="00F86EFF">
        <w:rPr>
          <w:sz w:val="20"/>
          <w:szCs w:val="20"/>
        </w:rPr>
        <w:t>des</w:t>
      </w:r>
      <w:r w:rsidR="00437EE1">
        <w:rPr>
          <w:sz w:val="20"/>
          <w:szCs w:val="20"/>
        </w:rPr>
        <w:t xml:space="preserve"> </w:t>
      </w:r>
      <w:r w:rsidR="00C23475" w:rsidRPr="00F86EFF">
        <w:rPr>
          <w:sz w:val="20"/>
          <w:szCs w:val="20"/>
        </w:rPr>
        <w:t>vidéos</w:t>
      </w:r>
      <w:r w:rsidR="00437EE1">
        <w:rPr>
          <w:sz w:val="20"/>
          <w:szCs w:val="20"/>
        </w:rPr>
        <w:t xml:space="preserve"> </w:t>
      </w:r>
      <w:r w:rsidR="00C23475" w:rsidRPr="00F86EFF">
        <w:rPr>
          <w:sz w:val="20"/>
          <w:szCs w:val="20"/>
        </w:rPr>
        <w:t>;</w:t>
      </w:r>
    </w:p>
    <w:p w14:paraId="211FE7F7" w14:textId="77777777" w:rsidR="00C23475" w:rsidRPr="00F86EFF" w:rsidRDefault="006B5825" w:rsidP="00B4247C">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0"/>
          <w:szCs w:val="20"/>
        </w:rPr>
      </w:pPr>
      <w:proofErr w:type="gramStart"/>
      <w:r>
        <w:rPr>
          <w:sz w:val="20"/>
          <w:szCs w:val="20"/>
        </w:rPr>
        <w:t>f</w:t>
      </w:r>
      <w:r w:rsidR="00C23475" w:rsidRPr="00F86EFF">
        <w:rPr>
          <w:sz w:val="20"/>
          <w:szCs w:val="20"/>
        </w:rPr>
        <w:t>ilment</w:t>
      </w:r>
      <w:proofErr w:type="gramEnd"/>
      <w:r w:rsidR="00437EE1">
        <w:rPr>
          <w:sz w:val="20"/>
          <w:szCs w:val="20"/>
        </w:rPr>
        <w:t xml:space="preserve"> </w:t>
      </w:r>
      <w:r w:rsidR="00C23475" w:rsidRPr="00F86EFF">
        <w:rPr>
          <w:sz w:val="20"/>
          <w:szCs w:val="20"/>
        </w:rPr>
        <w:t>;</w:t>
      </w:r>
      <w:r w:rsidR="00437EE1">
        <w:rPr>
          <w:sz w:val="20"/>
          <w:szCs w:val="20"/>
        </w:rPr>
        <w:t xml:space="preserve"> </w:t>
      </w:r>
      <w:r w:rsidR="00C23475" w:rsidRPr="00F86EFF">
        <w:rPr>
          <w:sz w:val="20"/>
          <w:szCs w:val="20"/>
        </w:rPr>
        <w:t>et/ou</w:t>
      </w:r>
    </w:p>
    <w:p w14:paraId="6012C51F" w14:textId="4C9EA4D5" w:rsidR="00C23475" w:rsidRPr="00F86EFF" w:rsidRDefault="006B5825" w:rsidP="00B4247C">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0"/>
          <w:szCs w:val="20"/>
        </w:rPr>
      </w:pPr>
      <w:proofErr w:type="gramStart"/>
      <w:r>
        <w:rPr>
          <w:sz w:val="20"/>
          <w:szCs w:val="20"/>
        </w:rPr>
        <w:t>e</w:t>
      </w:r>
      <w:r w:rsidR="00C23475" w:rsidRPr="00F86EFF">
        <w:rPr>
          <w:sz w:val="20"/>
          <w:szCs w:val="20"/>
        </w:rPr>
        <w:t>nregistrent</w:t>
      </w:r>
      <w:proofErr w:type="gramEnd"/>
      <w:r w:rsidR="00437EE1">
        <w:rPr>
          <w:sz w:val="20"/>
          <w:szCs w:val="20"/>
        </w:rPr>
        <w:t xml:space="preserve"> </w:t>
      </w:r>
      <w:r w:rsidR="00C23475" w:rsidRPr="00F86EFF">
        <w:rPr>
          <w:sz w:val="20"/>
          <w:szCs w:val="20"/>
        </w:rPr>
        <w:t>ma</w:t>
      </w:r>
      <w:r w:rsidR="00437EE1">
        <w:rPr>
          <w:sz w:val="20"/>
          <w:szCs w:val="20"/>
        </w:rPr>
        <w:t xml:space="preserve"> </w:t>
      </w:r>
      <w:r w:rsidR="00C23475" w:rsidRPr="00F86EFF">
        <w:rPr>
          <w:sz w:val="20"/>
          <w:szCs w:val="20"/>
        </w:rPr>
        <w:t>voix</w:t>
      </w:r>
      <w:r w:rsidR="00437EE1">
        <w:rPr>
          <w:sz w:val="20"/>
          <w:szCs w:val="20"/>
        </w:rPr>
        <w:t xml:space="preserve"> </w:t>
      </w:r>
      <w:r w:rsidR="00C23475" w:rsidRPr="00F86EFF">
        <w:rPr>
          <w:sz w:val="20"/>
          <w:szCs w:val="20"/>
        </w:rPr>
        <w:t>;</w:t>
      </w:r>
      <w:r w:rsidR="00437EE1">
        <w:rPr>
          <w:sz w:val="20"/>
          <w:szCs w:val="20"/>
        </w:rPr>
        <w:t xml:space="preserve"> </w:t>
      </w:r>
      <w:r w:rsidR="00C23475" w:rsidRPr="00F86EFF">
        <w:rPr>
          <w:sz w:val="20"/>
          <w:szCs w:val="20"/>
        </w:rPr>
        <w:t>et</w:t>
      </w:r>
      <w:r w:rsidR="00E0150F">
        <w:rPr>
          <w:sz w:val="20"/>
          <w:szCs w:val="20"/>
        </w:rPr>
        <w:t xml:space="preserve"> à la suite de</w:t>
      </w:r>
    </w:p>
    <w:p w14:paraId="4B2120A9" w14:textId="77777777" w:rsidR="00C23475" w:rsidRPr="00F86EFF" w:rsidRDefault="006B5825" w:rsidP="00B4247C">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0"/>
          <w:szCs w:val="20"/>
        </w:rPr>
      </w:pPr>
      <w:proofErr w:type="gramStart"/>
      <w:r>
        <w:rPr>
          <w:sz w:val="20"/>
          <w:szCs w:val="20"/>
        </w:rPr>
        <w:t>m</w:t>
      </w:r>
      <w:r w:rsidR="00C23475" w:rsidRPr="00F86EFF">
        <w:rPr>
          <w:sz w:val="20"/>
          <w:szCs w:val="20"/>
        </w:rPr>
        <w:t>ontrent</w:t>
      </w:r>
      <w:proofErr w:type="gramEnd"/>
      <w:r w:rsidR="00C23475" w:rsidRPr="00F86EFF">
        <w:rPr>
          <w:sz w:val="20"/>
          <w:szCs w:val="20"/>
        </w:rPr>
        <w:t>,</w:t>
      </w:r>
      <w:r w:rsidR="00437EE1">
        <w:rPr>
          <w:sz w:val="20"/>
          <w:szCs w:val="20"/>
        </w:rPr>
        <w:t xml:space="preserve"> </w:t>
      </w:r>
      <w:r w:rsidR="00C23475" w:rsidRPr="00F86EFF">
        <w:rPr>
          <w:sz w:val="20"/>
          <w:szCs w:val="20"/>
        </w:rPr>
        <w:t>publient</w:t>
      </w:r>
      <w:r w:rsidR="00437EE1">
        <w:rPr>
          <w:sz w:val="20"/>
          <w:szCs w:val="20"/>
        </w:rPr>
        <w:t xml:space="preserve"> </w:t>
      </w:r>
      <w:r w:rsidR="00C23475" w:rsidRPr="00F86EFF">
        <w:rPr>
          <w:sz w:val="20"/>
          <w:szCs w:val="20"/>
        </w:rPr>
        <w:t>et</w:t>
      </w:r>
      <w:r w:rsidR="00437EE1">
        <w:rPr>
          <w:sz w:val="20"/>
          <w:szCs w:val="20"/>
        </w:rPr>
        <w:t xml:space="preserve"> </w:t>
      </w:r>
      <w:r w:rsidR="00C23475" w:rsidRPr="00F86EFF">
        <w:rPr>
          <w:sz w:val="20"/>
          <w:szCs w:val="20"/>
        </w:rPr>
        <w:t>diffusent</w:t>
      </w:r>
      <w:r w:rsidR="00437EE1">
        <w:rPr>
          <w:sz w:val="20"/>
          <w:szCs w:val="20"/>
        </w:rPr>
        <w:t xml:space="preserve"> </w:t>
      </w:r>
      <w:r w:rsidR="00C23475" w:rsidRPr="00F86EFF">
        <w:rPr>
          <w:sz w:val="20"/>
          <w:szCs w:val="20"/>
        </w:rPr>
        <w:t>mon</w:t>
      </w:r>
      <w:r w:rsidR="00437EE1">
        <w:rPr>
          <w:sz w:val="20"/>
          <w:szCs w:val="20"/>
        </w:rPr>
        <w:t xml:space="preserve"> </w:t>
      </w:r>
      <w:r w:rsidR="00C23475" w:rsidRPr="00F86EFF">
        <w:rPr>
          <w:sz w:val="20"/>
          <w:szCs w:val="20"/>
        </w:rPr>
        <w:t>nom</w:t>
      </w:r>
      <w:r w:rsidR="00437EE1">
        <w:rPr>
          <w:sz w:val="20"/>
          <w:szCs w:val="20"/>
        </w:rPr>
        <w:t xml:space="preserve"> </w:t>
      </w:r>
      <w:r w:rsidR="00C23475" w:rsidRPr="00F86EFF">
        <w:rPr>
          <w:sz w:val="20"/>
          <w:szCs w:val="20"/>
        </w:rPr>
        <w:t>ou</w:t>
      </w:r>
      <w:r w:rsidR="00437EE1">
        <w:rPr>
          <w:sz w:val="20"/>
          <w:szCs w:val="20"/>
        </w:rPr>
        <w:t xml:space="preserve"> </w:t>
      </w:r>
      <w:r w:rsidR="00C23475" w:rsidRPr="00F86EFF">
        <w:rPr>
          <w:sz w:val="20"/>
          <w:szCs w:val="20"/>
        </w:rPr>
        <w:t>photographies,</w:t>
      </w:r>
      <w:r w:rsidR="00437EE1">
        <w:rPr>
          <w:sz w:val="20"/>
          <w:szCs w:val="20"/>
        </w:rPr>
        <w:t xml:space="preserve"> </w:t>
      </w:r>
      <w:r w:rsidR="00C23475" w:rsidRPr="00F86EFF">
        <w:rPr>
          <w:sz w:val="20"/>
          <w:szCs w:val="20"/>
        </w:rPr>
        <w:t>vidéos,</w:t>
      </w:r>
      <w:r w:rsidR="00437EE1">
        <w:rPr>
          <w:sz w:val="20"/>
          <w:szCs w:val="20"/>
        </w:rPr>
        <w:t xml:space="preserve"> </w:t>
      </w:r>
      <w:proofErr w:type="spellStart"/>
      <w:r w:rsidR="00C23475" w:rsidRPr="00F86EFF">
        <w:rPr>
          <w:sz w:val="20"/>
          <w:szCs w:val="20"/>
        </w:rPr>
        <w:t>ﬁlms</w:t>
      </w:r>
      <w:proofErr w:type="spellEnd"/>
      <w:r w:rsidR="00C23475" w:rsidRPr="00F86EFF">
        <w:rPr>
          <w:sz w:val="20"/>
          <w:szCs w:val="20"/>
        </w:rPr>
        <w:t>,</w:t>
      </w:r>
      <w:r w:rsidR="00437EE1">
        <w:rPr>
          <w:sz w:val="20"/>
          <w:szCs w:val="20"/>
        </w:rPr>
        <w:t xml:space="preserve"> </w:t>
      </w:r>
      <w:r w:rsidR="00C23475" w:rsidRPr="00F86EFF">
        <w:rPr>
          <w:sz w:val="20"/>
          <w:szCs w:val="20"/>
        </w:rPr>
        <w:t>ou</w:t>
      </w:r>
      <w:r w:rsidR="00437EE1">
        <w:rPr>
          <w:sz w:val="20"/>
          <w:szCs w:val="20"/>
        </w:rPr>
        <w:t xml:space="preserve"> </w:t>
      </w:r>
      <w:r w:rsidR="00C23475" w:rsidRPr="00F86EFF">
        <w:rPr>
          <w:sz w:val="20"/>
          <w:szCs w:val="20"/>
        </w:rPr>
        <w:t>tout</w:t>
      </w:r>
      <w:r w:rsidR="00437EE1">
        <w:rPr>
          <w:sz w:val="20"/>
          <w:szCs w:val="20"/>
        </w:rPr>
        <w:t xml:space="preserve"> </w:t>
      </w:r>
      <w:r w:rsidR="00C23475" w:rsidRPr="00F86EFF">
        <w:rPr>
          <w:sz w:val="20"/>
          <w:szCs w:val="20"/>
        </w:rPr>
        <w:t>autre</w:t>
      </w:r>
      <w:r w:rsidR="00437EE1">
        <w:rPr>
          <w:sz w:val="20"/>
          <w:szCs w:val="20"/>
        </w:rPr>
        <w:t xml:space="preserve"> </w:t>
      </w:r>
      <w:r w:rsidR="00C23475" w:rsidRPr="00F86EFF">
        <w:rPr>
          <w:sz w:val="20"/>
          <w:szCs w:val="20"/>
        </w:rPr>
        <w:t>portrait</w:t>
      </w:r>
      <w:r w:rsidR="00437EE1">
        <w:rPr>
          <w:sz w:val="20"/>
          <w:szCs w:val="20"/>
        </w:rPr>
        <w:t xml:space="preserve"> </w:t>
      </w:r>
      <w:r w:rsidR="00C23475" w:rsidRPr="00F86EFF">
        <w:rPr>
          <w:sz w:val="20"/>
          <w:szCs w:val="20"/>
        </w:rPr>
        <w:t>de</w:t>
      </w:r>
      <w:r w:rsidR="00437EE1">
        <w:rPr>
          <w:sz w:val="20"/>
          <w:szCs w:val="20"/>
        </w:rPr>
        <w:t xml:space="preserve"> </w:t>
      </w:r>
      <w:r w:rsidR="00C23475" w:rsidRPr="00F86EFF">
        <w:rPr>
          <w:sz w:val="20"/>
          <w:szCs w:val="20"/>
        </w:rPr>
        <w:t>moi</w:t>
      </w:r>
      <w:r w:rsidR="00437EE1">
        <w:rPr>
          <w:sz w:val="20"/>
          <w:szCs w:val="20"/>
        </w:rPr>
        <w:t xml:space="preserve"> </w:t>
      </w:r>
      <w:r w:rsidR="00C23475" w:rsidRPr="00F86EFF">
        <w:rPr>
          <w:sz w:val="20"/>
          <w:szCs w:val="20"/>
        </w:rPr>
        <w:t>ou</w:t>
      </w:r>
      <w:r w:rsidR="00437EE1">
        <w:rPr>
          <w:sz w:val="20"/>
          <w:szCs w:val="20"/>
        </w:rPr>
        <w:t xml:space="preserve"> </w:t>
      </w:r>
      <w:r w:rsidR="00C23475" w:rsidRPr="00F86EFF">
        <w:rPr>
          <w:sz w:val="20"/>
          <w:szCs w:val="20"/>
        </w:rPr>
        <w:t>tout</w:t>
      </w:r>
      <w:r w:rsidR="00437EE1">
        <w:rPr>
          <w:sz w:val="20"/>
          <w:szCs w:val="20"/>
        </w:rPr>
        <w:t xml:space="preserve"> </w:t>
      </w:r>
      <w:r w:rsidR="00C23475" w:rsidRPr="00F86EFF">
        <w:rPr>
          <w:sz w:val="20"/>
          <w:szCs w:val="20"/>
        </w:rPr>
        <w:t>enregistrement</w:t>
      </w:r>
      <w:r w:rsidR="00437EE1">
        <w:rPr>
          <w:sz w:val="20"/>
          <w:szCs w:val="20"/>
        </w:rPr>
        <w:t xml:space="preserve"> </w:t>
      </w:r>
      <w:r w:rsidR="00C23475" w:rsidRPr="00F86EFF">
        <w:rPr>
          <w:sz w:val="20"/>
          <w:szCs w:val="20"/>
        </w:rPr>
        <w:t>de</w:t>
      </w:r>
      <w:r w:rsidR="00437EE1">
        <w:rPr>
          <w:sz w:val="20"/>
          <w:szCs w:val="20"/>
        </w:rPr>
        <w:t xml:space="preserve"> </w:t>
      </w:r>
      <w:r w:rsidR="00C23475" w:rsidRPr="00F86EFF">
        <w:rPr>
          <w:sz w:val="20"/>
          <w:szCs w:val="20"/>
        </w:rPr>
        <w:t>ma</w:t>
      </w:r>
      <w:r w:rsidR="00437EE1">
        <w:rPr>
          <w:sz w:val="20"/>
          <w:szCs w:val="20"/>
        </w:rPr>
        <w:t xml:space="preserve"> </w:t>
      </w:r>
      <w:r w:rsidR="00C23475" w:rsidRPr="00F86EFF">
        <w:rPr>
          <w:sz w:val="20"/>
          <w:szCs w:val="20"/>
        </w:rPr>
        <w:t>voix</w:t>
      </w:r>
      <w:r w:rsidR="00437EE1">
        <w:rPr>
          <w:sz w:val="20"/>
          <w:szCs w:val="20"/>
        </w:rPr>
        <w:t xml:space="preserve"> </w:t>
      </w:r>
      <w:r w:rsidR="00C23475" w:rsidRPr="00F86EFF">
        <w:rPr>
          <w:sz w:val="20"/>
          <w:szCs w:val="20"/>
        </w:rPr>
        <w:t>pour</w:t>
      </w:r>
      <w:r w:rsidR="00437EE1">
        <w:rPr>
          <w:sz w:val="20"/>
          <w:szCs w:val="20"/>
        </w:rPr>
        <w:t xml:space="preserve"> </w:t>
      </w:r>
      <w:r w:rsidR="00C23475" w:rsidRPr="00F86EFF">
        <w:rPr>
          <w:sz w:val="20"/>
          <w:szCs w:val="20"/>
        </w:rPr>
        <w:t>n’importe</w:t>
      </w:r>
      <w:r w:rsidR="00437EE1">
        <w:rPr>
          <w:sz w:val="20"/>
          <w:szCs w:val="20"/>
        </w:rPr>
        <w:t xml:space="preserve"> </w:t>
      </w:r>
      <w:r w:rsidR="00C23475" w:rsidRPr="00F86EFF">
        <w:rPr>
          <w:sz w:val="20"/>
          <w:szCs w:val="20"/>
        </w:rPr>
        <w:t>quelle</w:t>
      </w:r>
      <w:r w:rsidR="00437EE1">
        <w:rPr>
          <w:sz w:val="20"/>
          <w:szCs w:val="20"/>
        </w:rPr>
        <w:t xml:space="preserve"> </w:t>
      </w:r>
      <w:r w:rsidR="00C23475" w:rsidRPr="00F86EFF">
        <w:rPr>
          <w:sz w:val="20"/>
          <w:szCs w:val="20"/>
        </w:rPr>
        <w:t>promotion,</w:t>
      </w:r>
      <w:r w:rsidR="00437EE1">
        <w:rPr>
          <w:sz w:val="20"/>
          <w:szCs w:val="20"/>
        </w:rPr>
        <w:t xml:space="preserve"> </w:t>
      </w:r>
      <w:r w:rsidR="00C23475" w:rsidRPr="00F86EFF">
        <w:rPr>
          <w:sz w:val="20"/>
          <w:szCs w:val="20"/>
        </w:rPr>
        <w:t>reportage</w:t>
      </w:r>
      <w:r w:rsidR="00437EE1">
        <w:rPr>
          <w:sz w:val="20"/>
          <w:szCs w:val="20"/>
        </w:rPr>
        <w:t xml:space="preserve"> </w:t>
      </w:r>
      <w:r w:rsidR="00C23475" w:rsidRPr="00F86EFF">
        <w:rPr>
          <w:sz w:val="20"/>
          <w:szCs w:val="20"/>
        </w:rPr>
        <w:t>ou</w:t>
      </w:r>
      <w:r w:rsidR="00437EE1">
        <w:rPr>
          <w:sz w:val="20"/>
          <w:szCs w:val="20"/>
        </w:rPr>
        <w:t xml:space="preserve"> </w:t>
      </w:r>
      <w:r w:rsidR="00C23475" w:rsidRPr="00F86EFF">
        <w:rPr>
          <w:sz w:val="20"/>
          <w:szCs w:val="20"/>
        </w:rPr>
        <w:t>publicité</w:t>
      </w:r>
      <w:r w:rsidR="00437EE1">
        <w:rPr>
          <w:sz w:val="20"/>
          <w:szCs w:val="20"/>
        </w:rPr>
        <w:t xml:space="preserve"> </w:t>
      </w:r>
      <w:r w:rsidR="00C23475" w:rsidRPr="00F86EFF">
        <w:rPr>
          <w:sz w:val="20"/>
          <w:szCs w:val="20"/>
        </w:rPr>
        <w:t>sur</w:t>
      </w:r>
      <w:r w:rsidR="00437EE1">
        <w:rPr>
          <w:sz w:val="20"/>
          <w:szCs w:val="20"/>
        </w:rPr>
        <w:t xml:space="preserve"> </w:t>
      </w:r>
      <w:r w:rsidR="00C23475" w:rsidRPr="00F86EFF">
        <w:rPr>
          <w:sz w:val="20"/>
          <w:szCs w:val="20"/>
        </w:rPr>
        <w:t>ou</w:t>
      </w:r>
      <w:r w:rsidR="00437EE1">
        <w:rPr>
          <w:sz w:val="20"/>
          <w:szCs w:val="20"/>
        </w:rPr>
        <w:t xml:space="preserve"> </w:t>
      </w:r>
      <w:r w:rsidR="00C23475" w:rsidRPr="00F86EFF">
        <w:rPr>
          <w:sz w:val="20"/>
          <w:szCs w:val="20"/>
        </w:rPr>
        <w:t>en</w:t>
      </w:r>
      <w:r w:rsidR="00437EE1">
        <w:rPr>
          <w:sz w:val="20"/>
          <w:szCs w:val="20"/>
        </w:rPr>
        <w:t xml:space="preserve"> </w:t>
      </w:r>
      <w:r w:rsidR="00C23475" w:rsidRPr="00F86EFF">
        <w:rPr>
          <w:sz w:val="20"/>
          <w:szCs w:val="20"/>
        </w:rPr>
        <w:t>relation</w:t>
      </w:r>
      <w:r w:rsidR="00437EE1">
        <w:rPr>
          <w:sz w:val="20"/>
          <w:szCs w:val="20"/>
        </w:rPr>
        <w:t xml:space="preserve"> </w:t>
      </w:r>
      <w:r w:rsidR="00C23475" w:rsidRPr="00F86EFF">
        <w:rPr>
          <w:sz w:val="20"/>
          <w:szCs w:val="20"/>
        </w:rPr>
        <w:t>avec</w:t>
      </w:r>
      <w:r w:rsidR="00437EE1">
        <w:rPr>
          <w:sz w:val="20"/>
          <w:szCs w:val="20"/>
        </w:rPr>
        <w:t xml:space="preserve"> </w:t>
      </w:r>
      <w:r w:rsidR="00C23475" w:rsidRPr="00F86EFF">
        <w:rPr>
          <w:sz w:val="20"/>
          <w:szCs w:val="20"/>
        </w:rPr>
        <w:t>Curling</w:t>
      </w:r>
      <w:r w:rsidR="00437EE1">
        <w:rPr>
          <w:sz w:val="20"/>
          <w:szCs w:val="20"/>
        </w:rPr>
        <w:t xml:space="preserve"> </w:t>
      </w:r>
      <w:r w:rsidR="00C23475" w:rsidRPr="00F86EFF">
        <w:rPr>
          <w:sz w:val="20"/>
          <w:szCs w:val="20"/>
        </w:rPr>
        <w:t>Québec</w:t>
      </w:r>
      <w:r w:rsidR="00437EE1">
        <w:rPr>
          <w:sz w:val="20"/>
          <w:szCs w:val="20"/>
        </w:rPr>
        <w:t xml:space="preserve"> </w:t>
      </w:r>
      <w:r w:rsidR="00C23475" w:rsidRPr="00F86EFF">
        <w:rPr>
          <w:sz w:val="20"/>
          <w:szCs w:val="20"/>
        </w:rPr>
        <w:t>ou</w:t>
      </w:r>
      <w:r w:rsidR="00437EE1">
        <w:rPr>
          <w:sz w:val="20"/>
          <w:szCs w:val="20"/>
        </w:rPr>
        <w:t xml:space="preserve"> </w:t>
      </w:r>
      <w:r w:rsidR="00C23475" w:rsidRPr="00F86EFF">
        <w:rPr>
          <w:sz w:val="20"/>
          <w:szCs w:val="20"/>
        </w:rPr>
        <w:t>l’événement.</w:t>
      </w:r>
    </w:p>
    <w:p w14:paraId="50EECA89" w14:textId="77777777" w:rsidR="00C23475" w:rsidRPr="00F86EFF" w:rsidRDefault="00C23475" w:rsidP="00AC6F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sz w:val="20"/>
          <w:szCs w:val="20"/>
        </w:rPr>
      </w:pPr>
      <w:r w:rsidRPr="00F86EFF">
        <w:rPr>
          <w:sz w:val="20"/>
          <w:szCs w:val="20"/>
        </w:rPr>
        <w:t>5.</w:t>
      </w:r>
      <w:r w:rsidR="00437EE1">
        <w:rPr>
          <w:sz w:val="20"/>
          <w:szCs w:val="20"/>
        </w:rPr>
        <w:t xml:space="preserve"> </w:t>
      </w:r>
      <w:r w:rsidRPr="00F86EFF">
        <w:rPr>
          <w:sz w:val="20"/>
          <w:szCs w:val="20"/>
        </w:rPr>
        <w:t>Pour</w:t>
      </w:r>
      <w:r w:rsidR="00437EE1">
        <w:rPr>
          <w:sz w:val="20"/>
          <w:szCs w:val="20"/>
        </w:rPr>
        <w:t xml:space="preserve"> </w:t>
      </w:r>
      <w:r w:rsidRPr="00F86EFF">
        <w:rPr>
          <w:sz w:val="20"/>
          <w:szCs w:val="20"/>
        </w:rPr>
        <w:t>la</w:t>
      </w:r>
      <w:r w:rsidR="00437EE1">
        <w:rPr>
          <w:sz w:val="20"/>
          <w:szCs w:val="20"/>
        </w:rPr>
        <w:t xml:space="preserve"> </w:t>
      </w:r>
      <w:r w:rsidRPr="00F86EFF">
        <w:rPr>
          <w:sz w:val="20"/>
          <w:szCs w:val="20"/>
        </w:rPr>
        <w:t>promotion</w:t>
      </w:r>
      <w:r w:rsidR="00437EE1">
        <w:rPr>
          <w:sz w:val="20"/>
          <w:szCs w:val="20"/>
        </w:rPr>
        <w:t xml:space="preserve"> </w:t>
      </w:r>
      <w:r w:rsidRPr="00F86EFF">
        <w:rPr>
          <w:sz w:val="20"/>
          <w:szCs w:val="20"/>
        </w:rPr>
        <w:t>du</w:t>
      </w:r>
      <w:r w:rsidR="00437EE1">
        <w:rPr>
          <w:sz w:val="20"/>
          <w:szCs w:val="20"/>
        </w:rPr>
        <w:t xml:space="preserve"> </w:t>
      </w:r>
      <w:r w:rsidRPr="00F86EFF">
        <w:rPr>
          <w:sz w:val="20"/>
          <w:szCs w:val="20"/>
        </w:rPr>
        <w:t>curling</w:t>
      </w:r>
      <w:r w:rsidR="00437EE1">
        <w:rPr>
          <w:sz w:val="20"/>
          <w:szCs w:val="20"/>
        </w:rPr>
        <w:t xml:space="preserve"> </w:t>
      </w:r>
      <w:r w:rsidRPr="00F86EFF">
        <w:rPr>
          <w:sz w:val="20"/>
          <w:szCs w:val="20"/>
        </w:rPr>
        <w:t>lors</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la</w:t>
      </w:r>
      <w:r w:rsidR="00437EE1">
        <w:rPr>
          <w:sz w:val="20"/>
          <w:szCs w:val="20"/>
        </w:rPr>
        <w:t xml:space="preserve"> </w:t>
      </w:r>
      <w:r w:rsidRPr="00F86EFF">
        <w:rPr>
          <w:sz w:val="20"/>
          <w:szCs w:val="20"/>
        </w:rPr>
        <w:t>diffusion</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l’événement,</w:t>
      </w:r>
      <w:r w:rsidR="00437EE1">
        <w:rPr>
          <w:sz w:val="20"/>
          <w:szCs w:val="20"/>
        </w:rPr>
        <w:t xml:space="preserve"> </w:t>
      </w:r>
      <w:r w:rsidRPr="00F86EFF">
        <w:rPr>
          <w:sz w:val="20"/>
          <w:szCs w:val="20"/>
        </w:rPr>
        <w:t>je</w:t>
      </w:r>
      <w:r w:rsidR="00437EE1">
        <w:rPr>
          <w:sz w:val="20"/>
          <w:szCs w:val="20"/>
        </w:rPr>
        <w:t xml:space="preserve"> </w:t>
      </w:r>
      <w:r w:rsidRPr="00F86EFF">
        <w:rPr>
          <w:sz w:val="20"/>
          <w:szCs w:val="20"/>
        </w:rPr>
        <w:t>consens</w:t>
      </w:r>
      <w:r w:rsidR="00437EE1">
        <w:rPr>
          <w:sz w:val="20"/>
          <w:szCs w:val="20"/>
        </w:rPr>
        <w:t xml:space="preserve"> </w:t>
      </w:r>
      <w:r w:rsidRPr="00F86EFF">
        <w:rPr>
          <w:sz w:val="20"/>
          <w:szCs w:val="20"/>
        </w:rPr>
        <w:t>à</w:t>
      </w:r>
      <w:r w:rsidR="00437EE1">
        <w:rPr>
          <w:sz w:val="20"/>
          <w:szCs w:val="20"/>
        </w:rPr>
        <w:t xml:space="preserve"> </w:t>
      </w:r>
      <w:r w:rsidRPr="00F86EFF">
        <w:rPr>
          <w:sz w:val="20"/>
          <w:szCs w:val="20"/>
        </w:rPr>
        <w:t>:</w:t>
      </w:r>
    </w:p>
    <w:p w14:paraId="73DCCD1F" w14:textId="77777777" w:rsidR="00C23475" w:rsidRPr="00F86EFF" w:rsidRDefault="006B5825" w:rsidP="00B4247C">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0"/>
          <w:szCs w:val="20"/>
        </w:rPr>
      </w:pPr>
      <w:proofErr w:type="gramStart"/>
      <w:r>
        <w:rPr>
          <w:sz w:val="20"/>
          <w:szCs w:val="20"/>
        </w:rPr>
        <w:t>ê</w:t>
      </w:r>
      <w:r w:rsidR="00C23475" w:rsidRPr="00F86EFF">
        <w:rPr>
          <w:sz w:val="20"/>
          <w:szCs w:val="20"/>
        </w:rPr>
        <w:t>tre</w:t>
      </w:r>
      <w:proofErr w:type="gramEnd"/>
      <w:r w:rsidR="00437EE1">
        <w:rPr>
          <w:sz w:val="20"/>
          <w:szCs w:val="20"/>
        </w:rPr>
        <w:t xml:space="preserve"> </w:t>
      </w:r>
      <w:r w:rsidR="00C23475" w:rsidRPr="00F86EFF">
        <w:rPr>
          <w:sz w:val="20"/>
          <w:szCs w:val="20"/>
        </w:rPr>
        <w:t>interviewé</w:t>
      </w:r>
      <w:r w:rsidR="00437EE1">
        <w:rPr>
          <w:sz w:val="20"/>
          <w:szCs w:val="20"/>
        </w:rPr>
        <w:t xml:space="preserve"> </w:t>
      </w:r>
      <w:r w:rsidR="00C23475" w:rsidRPr="00F86EFF">
        <w:rPr>
          <w:sz w:val="20"/>
          <w:szCs w:val="20"/>
        </w:rPr>
        <w:t>pendant</w:t>
      </w:r>
      <w:r w:rsidR="00437EE1">
        <w:rPr>
          <w:sz w:val="20"/>
          <w:szCs w:val="20"/>
        </w:rPr>
        <w:t xml:space="preserve"> </w:t>
      </w:r>
      <w:r w:rsidR="00C23475" w:rsidRPr="00F86EFF">
        <w:rPr>
          <w:sz w:val="20"/>
          <w:szCs w:val="20"/>
        </w:rPr>
        <w:t>l’événement</w:t>
      </w:r>
      <w:r w:rsidR="00437EE1">
        <w:rPr>
          <w:sz w:val="20"/>
          <w:szCs w:val="20"/>
        </w:rPr>
        <w:t xml:space="preserve"> </w:t>
      </w:r>
      <w:r w:rsidR="00C23475" w:rsidRPr="00F86EFF">
        <w:rPr>
          <w:sz w:val="20"/>
          <w:szCs w:val="20"/>
        </w:rPr>
        <w:t>et</w:t>
      </w:r>
    </w:p>
    <w:p w14:paraId="78B618EB" w14:textId="77777777" w:rsidR="00C23475" w:rsidRPr="00F86EFF" w:rsidRDefault="006B5825" w:rsidP="00B4247C">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0"/>
          <w:szCs w:val="20"/>
        </w:rPr>
      </w:pPr>
      <w:proofErr w:type="gramStart"/>
      <w:r>
        <w:rPr>
          <w:sz w:val="20"/>
          <w:szCs w:val="20"/>
        </w:rPr>
        <w:t>p</w:t>
      </w:r>
      <w:r w:rsidR="00C23475" w:rsidRPr="00F86EFF">
        <w:rPr>
          <w:sz w:val="20"/>
          <w:szCs w:val="20"/>
        </w:rPr>
        <w:t>orter</w:t>
      </w:r>
      <w:proofErr w:type="gramEnd"/>
      <w:r w:rsidR="00C23475" w:rsidRPr="00F86EFF">
        <w:rPr>
          <w:sz w:val="20"/>
          <w:szCs w:val="20"/>
        </w:rPr>
        <w:t>,</w:t>
      </w:r>
      <w:r w:rsidR="00437EE1">
        <w:rPr>
          <w:sz w:val="20"/>
          <w:szCs w:val="20"/>
        </w:rPr>
        <w:t xml:space="preserve"> </w:t>
      </w:r>
      <w:r w:rsidR="00C23475" w:rsidRPr="00F86EFF">
        <w:rPr>
          <w:sz w:val="20"/>
          <w:szCs w:val="20"/>
        </w:rPr>
        <w:t>à</w:t>
      </w:r>
      <w:r w:rsidR="00437EE1">
        <w:rPr>
          <w:sz w:val="20"/>
          <w:szCs w:val="20"/>
        </w:rPr>
        <w:t xml:space="preserve"> </w:t>
      </w:r>
      <w:r w:rsidR="00C23475" w:rsidRPr="00F86EFF">
        <w:rPr>
          <w:sz w:val="20"/>
          <w:szCs w:val="20"/>
        </w:rPr>
        <w:t>la</w:t>
      </w:r>
      <w:r w:rsidR="00437EE1">
        <w:rPr>
          <w:sz w:val="20"/>
          <w:szCs w:val="20"/>
        </w:rPr>
        <w:t xml:space="preserve"> </w:t>
      </w:r>
      <w:r w:rsidR="00C23475" w:rsidRPr="00F86EFF">
        <w:rPr>
          <w:sz w:val="20"/>
          <w:szCs w:val="20"/>
        </w:rPr>
        <w:t>demande</w:t>
      </w:r>
      <w:r w:rsidR="00437EE1">
        <w:rPr>
          <w:sz w:val="20"/>
          <w:szCs w:val="20"/>
        </w:rPr>
        <w:t xml:space="preserve"> </w:t>
      </w:r>
      <w:r w:rsidR="00C23475" w:rsidRPr="00F86EFF">
        <w:rPr>
          <w:sz w:val="20"/>
          <w:szCs w:val="20"/>
        </w:rPr>
        <w:t>de</w:t>
      </w:r>
      <w:r w:rsidR="00437EE1">
        <w:rPr>
          <w:sz w:val="20"/>
          <w:szCs w:val="20"/>
        </w:rPr>
        <w:t xml:space="preserve"> </w:t>
      </w:r>
      <w:r w:rsidR="00C23475" w:rsidRPr="00F86EFF">
        <w:rPr>
          <w:sz w:val="20"/>
          <w:szCs w:val="20"/>
        </w:rPr>
        <w:t>Curling</w:t>
      </w:r>
      <w:r w:rsidR="00437EE1">
        <w:rPr>
          <w:sz w:val="20"/>
          <w:szCs w:val="20"/>
        </w:rPr>
        <w:t xml:space="preserve"> </w:t>
      </w:r>
      <w:r w:rsidR="00C23475" w:rsidRPr="00F86EFF">
        <w:rPr>
          <w:sz w:val="20"/>
          <w:szCs w:val="20"/>
        </w:rPr>
        <w:t>Québec,</w:t>
      </w:r>
      <w:r w:rsidR="00437EE1">
        <w:rPr>
          <w:sz w:val="20"/>
          <w:szCs w:val="20"/>
        </w:rPr>
        <w:t xml:space="preserve"> </w:t>
      </w:r>
      <w:r w:rsidR="00C23475" w:rsidRPr="00F86EFF">
        <w:rPr>
          <w:sz w:val="20"/>
          <w:szCs w:val="20"/>
        </w:rPr>
        <w:t>un</w:t>
      </w:r>
      <w:r w:rsidR="00437EE1">
        <w:rPr>
          <w:sz w:val="20"/>
          <w:szCs w:val="20"/>
        </w:rPr>
        <w:t xml:space="preserve"> </w:t>
      </w:r>
      <w:r w:rsidR="00C23475" w:rsidRPr="00F86EFF">
        <w:rPr>
          <w:sz w:val="20"/>
          <w:szCs w:val="20"/>
        </w:rPr>
        <w:t>micro</w:t>
      </w:r>
      <w:r w:rsidR="00437EE1">
        <w:rPr>
          <w:sz w:val="20"/>
          <w:szCs w:val="20"/>
        </w:rPr>
        <w:t xml:space="preserve"> </w:t>
      </w:r>
      <w:r w:rsidR="00C23475" w:rsidRPr="00F86EFF">
        <w:rPr>
          <w:sz w:val="20"/>
          <w:szCs w:val="20"/>
        </w:rPr>
        <w:t>lors</w:t>
      </w:r>
      <w:r w:rsidR="00437EE1">
        <w:rPr>
          <w:sz w:val="20"/>
          <w:szCs w:val="20"/>
        </w:rPr>
        <w:t xml:space="preserve"> </w:t>
      </w:r>
      <w:r w:rsidR="00C23475" w:rsidRPr="00F86EFF">
        <w:rPr>
          <w:sz w:val="20"/>
          <w:szCs w:val="20"/>
        </w:rPr>
        <w:t>de</w:t>
      </w:r>
      <w:r w:rsidR="00437EE1">
        <w:rPr>
          <w:sz w:val="20"/>
          <w:szCs w:val="20"/>
        </w:rPr>
        <w:t xml:space="preserve"> </w:t>
      </w:r>
      <w:r w:rsidR="00C23475" w:rsidRPr="00F86EFF">
        <w:rPr>
          <w:sz w:val="20"/>
          <w:szCs w:val="20"/>
        </w:rPr>
        <w:t>la</w:t>
      </w:r>
      <w:r w:rsidR="00437EE1">
        <w:rPr>
          <w:sz w:val="20"/>
          <w:szCs w:val="20"/>
        </w:rPr>
        <w:t xml:space="preserve"> </w:t>
      </w:r>
      <w:r w:rsidR="00C23475" w:rsidRPr="00F86EFF">
        <w:rPr>
          <w:sz w:val="20"/>
          <w:szCs w:val="20"/>
        </w:rPr>
        <w:t>compétition.</w:t>
      </w:r>
    </w:p>
    <w:p w14:paraId="7CE6D68B" w14:textId="77777777" w:rsidR="00C23475" w:rsidRPr="00F86EFF" w:rsidRDefault="00C23475" w:rsidP="00C23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p w14:paraId="3EC19758" w14:textId="77777777" w:rsidR="00C23475" w:rsidRPr="00F86EFF" w:rsidRDefault="00C23475" w:rsidP="00C23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r w:rsidRPr="00F86EFF">
        <w:rPr>
          <w:sz w:val="20"/>
          <w:szCs w:val="20"/>
        </w:rPr>
        <w:t>J’accepte</w:t>
      </w:r>
      <w:r w:rsidR="00437EE1">
        <w:rPr>
          <w:sz w:val="20"/>
          <w:szCs w:val="20"/>
        </w:rPr>
        <w:t xml:space="preserve"> </w:t>
      </w:r>
      <w:r w:rsidRPr="00F86EFF">
        <w:rPr>
          <w:sz w:val="20"/>
          <w:szCs w:val="20"/>
        </w:rPr>
        <w:t>les</w:t>
      </w:r>
      <w:r w:rsidR="00437EE1">
        <w:rPr>
          <w:sz w:val="20"/>
          <w:szCs w:val="20"/>
        </w:rPr>
        <w:t xml:space="preserve"> </w:t>
      </w:r>
      <w:r w:rsidRPr="00F86EFF">
        <w:rPr>
          <w:sz w:val="20"/>
          <w:szCs w:val="20"/>
        </w:rPr>
        <w:t>conditions</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cette</w:t>
      </w:r>
      <w:r w:rsidR="00437EE1">
        <w:rPr>
          <w:sz w:val="20"/>
          <w:szCs w:val="20"/>
        </w:rPr>
        <w:t xml:space="preserve"> </w:t>
      </w:r>
      <w:r w:rsidRPr="00F86EFF">
        <w:rPr>
          <w:sz w:val="20"/>
          <w:szCs w:val="20"/>
        </w:rPr>
        <w:t>entente</w:t>
      </w:r>
      <w:r w:rsidR="00437EE1">
        <w:rPr>
          <w:sz w:val="20"/>
          <w:szCs w:val="20"/>
        </w:rPr>
        <w:t xml:space="preserve"> </w:t>
      </w:r>
      <w:r w:rsidRPr="00F86EFF">
        <w:rPr>
          <w:sz w:val="20"/>
          <w:szCs w:val="20"/>
        </w:rPr>
        <w:t>comme</w:t>
      </w:r>
      <w:r w:rsidR="00437EE1">
        <w:rPr>
          <w:sz w:val="20"/>
          <w:szCs w:val="20"/>
        </w:rPr>
        <w:t xml:space="preserve"> </w:t>
      </w:r>
      <w:r w:rsidRPr="00F86EFF">
        <w:rPr>
          <w:sz w:val="20"/>
          <w:szCs w:val="20"/>
        </w:rPr>
        <w:t>en</w:t>
      </w:r>
      <w:r w:rsidR="00437EE1">
        <w:rPr>
          <w:sz w:val="20"/>
          <w:szCs w:val="20"/>
        </w:rPr>
        <w:t xml:space="preserve"> </w:t>
      </w:r>
      <w:r w:rsidRPr="00F86EFF">
        <w:rPr>
          <w:sz w:val="20"/>
          <w:szCs w:val="20"/>
        </w:rPr>
        <w:t>fait</w:t>
      </w:r>
      <w:r w:rsidR="00437EE1">
        <w:rPr>
          <w:sz w:val="20"/>
          <w:szCs w:val="20"/>
        </w:rPr>
        <w:t xml:space="preserve"> </w:t>
      </w:r>
      <w:r w:rsidRPr="00F86EFF">
        <w:rPr>
          <w:sz w:val="20"/>
          <w:szCs w:val="20"/>
        </w:rPr>
        <w:t>foi</w:t>
      </w:r>
      <w:r w:rsidR="00437EE1">
        <w:rPr>
          <w:sz w:val="20"/>
          <w:szCs w:val="20"/>
        </w:rPr>
        <w:t xml:space="preserve"> </w:t>
      </w:r>
      <w:r w:rsidRPr="00F86EFF">
        <w:rPr>
          <w:sz w:val="20"/>
          <w:szCs w:val="20"/>
        </w:rPr>
        <w:t>ma</w:t>
      </w:r>
      <w:r w:rsidR="00437EE1">
        <w:rPr>
          <w:sz w:val="20"/>
          <w:szCs w:val="20"/>
        </w:rPr>
        <w:t xml:space="preserve"> </w:t>
      </w:r>
      <w:r w:rsidRPr="00F86EFF">
        <w:rPr>
          <w:sz w:val="20"/>
          <w:szCs w:val="20"/>
        </w:rPr>
        <w:t>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720"/>
        <w:gridCol w:w="1728"/>
        <w:gridCol w:w="738"/>
        <w:gridCol w:w="1728"/>
        <w:gridCol w:w="863"/>
        <w:gridCol w:w="1728"/>
      </w:tblGrid>
      <w:tr w:rsidR="00C23475" w:rsidRPr="00F86EFF" w14:paraId="18596364" w14:textId="77777777" w:rsidTr="008D2992">
        <w:trPr>
          <w:trHeight w:val="360"/>
        </w:trPr>
        <w:tc>
          <w:tcPr>
            <w:tcW w:w="1265" w:type="dxa"/>
            <w:vAlign w:val="center"/>
          </w:tcPr>
          <w:p w14:paraId="23D7E6C2" w14:textId="77777777" w:rsidR="00C23475" w:rsidRPr="00F86EFF" w:rsidRDefault="00C23475" w:rsidP="008D2992">
            <w:pPr>
              <w:pStyle w:val="Titre2"/>
              <w:rPr>
                <w:rFonts w:asciiTheme="minorHAnsi" w:eastAsiaTheme="minorHAnsi" w:hAnsiTheme="minorHAnsi" w:cstheme="minorBidi"/>
                <w:b w:val="0"/>
                <w:lang w:val="fr-CA" w:eastAsia="en-US"/>
              </w:rPr>
            </w:pPr>
            <w:r w:rsidRPr="00F86EFF">
              <w:rPr>
                <w:rFonts w:asciiTheme="minorHAnsi" w:eastAsiaTheme="minorHAnsi" w:hAnsiTheme="minorHAnsi" w:cstheme="minorBidi"/>
                <w:b w:val="0"/>
                <w:lang w:val="fr-CA" w:eastAsia="en-US"/>
              </w:rPr>
              <w:t>Signé</w:t>
            </w:r>
            <w:r w:rsidR="00437EE1">
              <w:rPr>
                <w:rFonts w:asciiTheme="minorHAnsi" w:eastAsiaTheme="minorHAnsi" w:hAnsiTheme="minorHAnsi" w:cstheme="minorBidi"/>
                <w:b w:val="0"/>
                <w:lang w:val="fr-CA" w:eastAsia="en-US"/>
              </w:rPr>
              <w:t xml:space="preserve"> </w:t>
            </w:r>
            <w:r w:rsidRPr="00F86EFF">
              <w:rPr>
                <w:rFonts w:asciiTheme="minorHAnsi" w:eastAsiaTheme="minorHAnsi" w:hAnsiTheme="minorHAnsi" w:cstheme="minorBidi"/>
                <w:b w:val="0"/>
                <w:lang w:val="fr-CA" w:eastAsia="en-US"/>
              </w:rPr>
              <w:t>le</w:t>
            </w:r>
          </w:p>
        </w:tc>
        <w:tc>
          <w:tcPr>
            <w:tcW w:w="720" w:type="dxa"/>
            <w:vAlign w:val="center"/>
          </w:tcPr>
          <w:p w14:paraId="2CBC6783" w14:textId="77777777" w:rsidR="00C23475" w:rsidRPr="00F86EFF" w:rsidRDefault="00C23475"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(Jour)</w:t>
            </w:r>
          </w:p>
        </w:tc>
        <w:tc>
          <w:tcPr>
            <w:tcW w:w="1728" w:type="dxa"/>
            <w:vAlign w:val="center"/>
          </w:tcPr>
          <w:p w14:paraId="52DBC78F" w14:textId="77777777" w:rsidR="00C23475" w:rsidRPr="00F86EFF" w:rsidRDefault="00C23475"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p>
        </w:tc>
        <w:tc>
          <w:tcPr>
            <w:tcW w:w="720" w:type="dxa"/>
            <w:vAlign w:val="center"/>
          </w:tcPr>
          <w:p w14:paraId="548390EA" w14:textId="77777777" w:rsidR="00C23475" w:rsidRPr="00F86EFF" w:rsidRDefault="00C23475"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(Mois)</w:t>
            </w:r>
          </w:p>
        </w:tc>
        <w:tc>
          <w:tcPr>
            <w:tcW w:w="1728" w:type="dxa"/>
            <w:vAlign w:val="center"/>
          </w:tcPr>
          <w:p w14:paraId="565B4449" w14:textId="77777777" w:rsidR="00C23475" w:rsidRPr="00F86EFF" w:rsidRDefault="00C23475"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p>
        </w:tc>
        <w:tc>
          <w:tcPr>
            <w:tcW w:w="720" w:type="dxa"/>
            <w:vAlign w:val="center"/>
          </w:tcPr>
          <w:p w14:paraId="06579836" w14:textId="77777777" w:rsidR="00C23475" w:rsidRPr="00F86EFF" w:rsidRDefault="00C23475"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(Année)</w:t>
            </w:r>
          </w:p>
        </w:tc>
        <w:tc>
          <w:tcPr>
            <w:tcW w:w="1728" w:type="dxa"/>
            <w:vAlign w:val="center"/>
          </w:tcPr>
          <w:p w14:paraId="69771479" w14:textId="77777777" w:rsidR="00C23475" w:rsidRPr="00F86EFF" w:rsidRDefault="00C23475"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p>
        </w:tc>
      </w:tr>
    </w:tbl>
    <w:p w14:paraId="3846A95A" w14:textId="77777777" w:rsidR="00C23475" w:rsidRPr="00F86EFF" w:rsidRDefault="00C23475" w:rsidP="00C23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
        <w:gridCol w:w="3287"/>
        <w:gridCol w:w="3421"/>
        <w:gridCol w:w="3297"/>
      </w:tblGrid>
      <w:tr w:rsidR="00E06836" w:rsidRPr="00F86EFF" w14:paraId="24DC8C89" w14:textId="77777777" w:rsidTr="003524CA">
        <w:trPr>
          <w:trHeight w:val="432"/>
        </w:trPr>
        <w:tc>
          <w:tcPr>
            <w:tcW w:w="1091" w:type="dxa"/>
            <w:vAlign w:val="center"/>
          </w:tcPr>
          <w:p w14:paraId="09DBBA1D" w14:textId="77777777" w:rsidR="00E06836" w:rsidRPr="00F86EFF" w:rsidRDefault="00E06836" w:rsidP="008D2992">
            <w:pPr>
              <w:pStyle w:val="Titre2"/>
              <w:rPr>
                <w:rFonts w:asciiTheme="minorHAnsi" w:eastAsiaTheme="minorHAnsi" w:hAnsiTheme="minorHAnsi" w:cstheme="minorBidi"/>
                <w:b w:val="0"/>
                <w:lang w:val="fr-CA" w:eastAsia="en-US"/>
              </w:rPr>
            </w:pPr>
            <w:r w:rsidRPr="00F86EFF">
              <w:rPr>
                <w:rFonts w:asciiTheme="minorHAnsi" w:eastAsiaTheme="minorHAnsi" w:hAnsiTheme="minorHAnsi" w:cstheme="minorBidi"/>
                <w:b w:val="0"/>
                <w:lang w:val="fr-CA" w:eastAsia="en-US"/>
              </w:rPr>
              <w:t>Équipe</w:t>
            </w:r>
          </w:p>
        </w:tc>
        <w:tc>
          <w:tcPr>
            <w:tcW w:w="10005" w:type="dxa"/>
            <w:gridSpan w:val="3"/>
            <w:vAlign w:val="center"/>
          </w:tcPr>
          <w:p w14:paraId="713BF96C" w14:textId="77777777" w:rsidR="00E06836" w:rsidRPr="00F86EFF" w:rsidRDefault="00E06836"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r>
      <w:tr w:rsidR="0086226B" w:rsidRPr="00F86EFF" w14:paraId="0315118B" w14:textId="77777777" w:rsidTr="0086226B">
        <w:trPr>
          <w:trHeight w:val="288"/>
        </w:trPr>
        <w:tc>
          <w:tcPr>
            <w:tcW w:w="1091" w:type="dxa"/>
            <w:vAlign w:val="center"/>
          </w:tcPr>
          <w:p w14:paraId="3C08379D"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p>
        </w:tc>
        <w:tc>
          <w:tcPr>
            <w:tcW w:w="3287" w:type="dxa"/>
            <w:vAlign w:val="center"/>
          </w:tcPr>
          <w:p w14:paraId="224A65B1" w14:textId="77777777" w:rsidR="0086226B" w:rsidRPr="00F86EFF" w:rsidRDefault="0086226B" w:rsidP="00F86E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Lettres</w:t>
            </w:r>
            <w:r>
              <w:rPr>
                <w:sz w:val="20"/>
                <w:szCs w:val="20"/>
              </w:rPr>
              <w:t xml:space="preserve"> </w:t>
            </w:r>
            <w:r w:rsidRPr="00F86EFF">
              <w:rPr>
                <w:sz w:val="20"/>
                <w:szCs w:val="20"/>
              </w:rPr>
              <w:t>moulées</w:t>
            </w:r>
            <w:r>
              <w:rPr>
                <w:sz w:val="20"/>
                <w:szCs w:val="20"/>
              </w:rPr>
              <w:t xml:space="preserve"> </w:t>
            </w:r>
          </w:p>
        </w:tc>
        <w:tc>
          <w:tcPr>
            <w:tcW w:w="3421" w:type="dxa"/>
            <w:vAlign w:val="center"/>
          </w:tcPr>
          <w:p w14:paraId="1B2C011C"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Signature</w:t>
            </w:r>
          </w:p>
        </w:tc>
        <w:tc>
          <w:tcPr>
            <w:tcW w:w="3297" w:type="dxa"/>
          </w:tcPr>
          <w:p w14:paraId="02333F6E"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Pr>
                <w:sz w:val="20"/>
                <w:szCs w:val="20"/>
              </w:rPr>
              <w:t>Courriel</w:t>
            </w:r>
          </w:p>
        </w:tc>
      </w:tr>
      <w:tr w:rsidR="0086226B" w:rsidRPr="00F86EFF" w14:paraId="3C5F5933" w14:textId="77777777" w:rsidTr="0086226B">
        <w:trPr>
          <w:trHeight w:val="432"/>
        </w:trPr>
        <w:tc>
          <w:tcPr>
            <w:tcW w:w="1091" w:type="dxa"/>
            <w:vAlign w:val="center"/>
          </w:tcPr>
          <w:p w14:paraId="5A4EA5EA"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Capt</w:t>
            </w:r>
          </w:p>
        </w:tc>
        <w:tc>
          <w:tcPr>
            <w:tcW w:w="3287" w:type="dxa"/>
            <w:vAlign w:val="center"/>
          </w:tcPr>
          <w:p w14:paraId="163FD720"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421" w:type="dxa"/>
            <w:vAlign w:val="center"/>
          </w:tcPr>
          <w:p w14:paraId="2A2C9FA6"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297" w:type="dxa"/>
          </w:tcPr>
          <w:p w14:paraId="0CF55F8D"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r>
      <w:tr w:rsidR="0086226B" w:rsidRPr="00F86EFF" w14:paraId="7CAED3EB" w14:textId="77777777" w:rsidTr="0086226B">
        <w:trPr>
          <w:trHeight w:val="432"/>
        </w:trPr>
        <w:tc>
          <w:tcPr>
            <w:tcW w:w="1091" w:type="dxa"/>
            <w:vAlign w:val="center"/>
          </w:tcPr>
          <w:p w14:paraId="30EDBD1D"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3e</w:t>
            </w:r>
          </w:p>
        </w:tc>
        <w:tc>
          <w:tcPr>
            <w:tcW w:w="3287" w:type="dxa"/>
            <w:vAlign w:val="center"/>
          </w:tcPr>
          <w:p w14:paraId="2B7CD53B"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421" w:type="dxa"/>
            <w:vAlign w:val="center"/>
          </w:tcPr>
          <w:p w14:paraId="6F0D0E26"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297" w:type="dxa"/>
          </w:tcPr>
          <w:p w14:paraId="62E4C036"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r>
      <w:tr w:rsidR="0086226B" w:rsidRPr="00F86EFF" w14:paraId="064703C5" w14:textId="77777777" w:rsidTr="0086226B">
        <w:trPr>
          <w:trHeight w:val="432"/>
        </w:trPr>
        <w:tc>
          <w:tcPr>
            <w:tcW w:w="1091" w:type="dxa"/>
            <w:vAlign w:val="center"/>
          </w:tcPr>
          <w:p w14:paraId="5A04EBAF"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2e</w:t>
            </w:r>
          </w:p>
        </w:tc>
        <w:tc>
          <w:tcPr>
            <w:tcW w:w="3287" w:type="dxa"/>
            <w:vAlign w:val="center"/>
          </w:tcPr>
          <w:p w14:paraId="09D28898"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421" w:type="dxa"/>
            <w:vAlign w:val="center"/>
          </w:tcPr>
          <w:p w14:paraId="6CCEF7E6"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297" w:type="dxa"/>
          </w:tcPr>
          <w:p w14:paraId="5B0913BC"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r>
      <w:tr w:rsidR="0086226B" w:rsidRPr="00F86EFF" w14:paraId="2ADE8A0B" w14:textId="77777777" w:rsidTr="0086226B">
        <w:trPr>
          <w:trHeight w:val="432"/>
        </w:trPr>
        <w:tc>
          <w:tcPr>
            <w:tcW w:w="1091" w:type="dxa"/>
            <w:vAlign w:val="center"/>
          </w:tcPr>
          <w:p w14:paraId="6D684254"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1er</w:t>
            </w:r>
          </w:p>
        </w:tc>
        <w:tc>
          <w:tcPr>
            <w:tcW w:w="3287" w:type="dxa"/>
            <w:vAlign w:val="center"/>
          </w:tcPr>
          <w:p w14:paraId="53C57F55"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421" w:type="dxa"/>
            <w:vAlign w:val="center"/>
          </w:tcPr>
          <w:p w14:paraId="5AB2D298"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297" w:type="dxa"/>
          </w:tcPr>
          <w:p w14:paraId="1945EE95"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r>
      <w:tr w:rsidR="0086226B" w:rsidRPr="00F86EFF" w14:paraId="1E3D7F96" w14:textId="77777777" w:rsidTr="0086226B">
        <w:trPr>
          <w:trHeight w:val="432"/>
        </w:trPr>
        <w:tc>
          <w:tcPr>
            <w:tcW w:w="1091" w:type="dxa"/>
            <w:vAlign w:val="center"/>
          </w:tcPr>
          <w:p w14:paraId="36629F83"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r w:rsidRPr="00F86EFF">
              <w:rPr>
                <w:sz w:val="20"/>
                <w:szCs w:val="20"/>
              </w:rPr>
              <w:t>5e</w:t>
            </w:r>
          </w:p>
        </w:tc>
        <w:tc>
          <w:tcPr>
            <w:tcW w:w="3287" w:type="dxa"/>
            <w:vAlign w:val="center"/>
          </w:tcPr>
          <w:p w14:paraId="008E446D"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421" w:type="dxa"/>
            <w:vAlign w:val="center"/>
          </w:tcPr>
          <w:p w14:paraId="6CE3C949"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297" w:type="dxa"/>
          </w:tcPr>
          <w:p w14:paraId="79ADDE7E"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r>
      <w:tr w:rsidR="0086226B" w:rsidRPr="00F86EFF" w14:paraId="4BFE014C" w14:textId="77777777" w:rsidTr="0086226B">
        <w:trPr>
          <w:trHeight w:val="432"/>
        </w:trPr>
        <w:tc>
          <w:tcPr>
            <w:tcW w:w="1091" w:type="dxa"/>
            <w:vAlign w:val="center"/>
          </w:tcPr>
          <w:p w14:paraId="3854620D"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0"/>
                <w:szCs w:val="20"/>
              </w:rPr>
            </w:pPr>
            <w:proofErr w:type="spellStart"/>
            <w:r w:rsidRPr="00F86EFF">
              <w:rPr>
                <w:sz w:val="20"/>
                <w:szCs w:val="20"/>
              </w:rPr>
              <w:t>Ent</w:t>
            </w:r>
            <w:proofErr w:type="spellEnd"/>
            <w:r w:rsidRPr="00F86EFF">
              <w:rPr>
                <w:sz w:val="20"/>
                <w:szCs w:val="20"/>
              </w:rPr>
              <w:t>.</w:t>
            </w:r>
          </w:p>
        </w:tc>
        <w:tc>
          <w:tcPr>
            <w:tcW w:w="3287" w:type="dxa"/>
            <w:vAlign w:val="center"/>
          </w:tcPr>
          <w:p w14:paraId="18426E48"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421" w:type="dxa"/>
            <w:vAlign w:val="center"/>
          </w:tcPr>
          <w:p w14:paraId="478D86AA"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c>
          <w:tcPr>
            <w:tcW w:w="3297" w:type="dxa"/>
          </w:tcPr>
          <w:p w14:paraId="1B73FEAD" w14:textId="77777777" w:rsidR="0086226B" w:rsidRPr="00F86EFF" w:rsidRDefault="0086226B" w:rsidP="008D2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p>
        </w:tc>
      </w:tr>
    </w:tbl>
    <w:p w14:paraId="6A84A144" w14:textId="77777777" w:rsidR="00C23475" w:rsidRPr="00F86EFF" w:rsidRDefault="00C23475" w:rsidP="00C23475">
      <w:pPr>
        <w:tabs>
          <w:tab w:val="left" w:pos="9000"/>
        </w:tabs>
        <w:ind w:left="-540" w:right="-360"/>
        <w:rPr>
          <w:sz w:val="20"/>
          <w:szCs w:val="20"/>
        </w:rPr>
      </w:pPr>
    </w:p>
    <w:p w14:paraId="7D2B93AD" w14:textId="77777777" w:rsidR="00C23475" w:rsidRPr="00F86EFF" w:rsidRDefault="006B5825" w:rsidP="00C23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sz w:val="20"/>
          <w:szCs w:val="20"/>
        </w:rPr>
      </w:pPr>
      <w:r>
        <w:rPr>
          <w:sz w:val="20"/>
          <w:szCs w:val="20"/>
        </w:rPr>
        <w:t>IL</w:t>
      </w:r>
      <w:r w:rsidR="00437EE1">
        <w:rPr>
          <w:sz w:val="20"/>
          <w:szCs w:val="20"/>
        </w:rPr>
        <w:t xml:space="preserve"> </w:t>
      </w:r>
      <w:r>
        <w:rPr>
          <w:sz w:val="20"/>
          <w:szCs w:val="20"/>
        </w:rPr>
        <w:t>EST</w:t>
      </w:r>
      <w:r w:rsidR="00437EE1">
        <w:rPr>
          <w:sz w:val="20"/>
          <w:szCs w:val="20"/>
        </w:rPr>
        <w:t xml:space="preserve"> </w:t>
      </w:r>
      <w:r w:rsidR="00C23475" w:rsidRPr="00F86EFF">
        <w:rPr>
          <w:sz w:val="20"/>
          <w:szCs w:val="20"/>
        </w:rPr>
        <w:t>OBLIGATOIRE</w:t>
      </w:r>
      <w:r w:rsidR="00437EE1">
        <w:rPr>
          <w:sz w:val="20"/>
          <w:szCs w:val="20"/>
        </w:rPr>
        <w:t xml:space="preserve"> </w:t>
      </w:r>
      <w:r w:rsidR="00C23475" w:rsidRPr="00F86EFF">
        <w:rPr>
          <w:sz w:val="20"/>
          <w:szCs w:val="20"/>
        </w:rPr>
        <w:t>DE:</w:t>
      </w:r>
      <w:r w:rsidR="00437EE1">
        <w:rPr>
          <w:sz w:val="20"/>
          <w:szCs w:val="20"/>
        </w:rPr>
        <w:t xml:space="preserve"> </w:t>
      </w:r>
    </w:p>
    <w:p w14:paraId="0BCD5C38" w14:textId="77777777" w:rsidR="00C23475" w:rsidRPr="00F86EFF" w:rsidRDefault="00C23475" w:rsidP="00B4247C">
      <w:pPr>
        <w:widowControl w:val="0"/>
        <w:numPr>
          <w:ilvl w:val="0"/>
          <w:numId w:val="5"/>
        </w:numPr>
        <w:tabs>
          <w:tab w:val="clear" w:pos="720"/>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 w:hanging="270"/>
        <w:rPr>
          <w:sz w:val="20"/>
          <w:szCs w:val="20"/>
        </w:rPr>
      </w:pPr>
      <w:proofErr w:type="gramStart"/>
      <w:r w:rsidRPr="00F86EFF">
        <w:rPr>
          <w:sz w:val="20"/>
          <w:szCs w:val="20"/>
        </w:rPr>
        <w:t>signer</w:t>
      </w:r>
      <w:proofErr w:type="gramEnd"/>
      <w:r w:rsidR="00437EE1">
        <w:rPr>
          <w:sz w:val="20"/>
          <w:szCs w:val="20"/>
        </w:rPr>
        <w:t xml:space="preserve"> </w:t>
      </w:r>
      <w:r w:rsidRPr="00F86EFF">
        <w:rPr>
          <w:sz w:val="20"/>
          <w:szCs w:val="20"/>
        </w:rPr>
        <w:t>(par</w:t>
      </w:r>
      <w:r w:rsidR="00437EE1">
        <w:rPr>
          <w:sz w:val="20"/>
          <w:szCs w:val="20"/>
        </w:rPr>
        <w:t xml:space="preserve"> </w:t>
      </w:r>
      <w:r w:rsidRPr="00F86EFF">
        <w:rPr>
          <w:sz w:val="20"/>
          <w:szCs w:val="20"/>
        </w:rPr>
        <w:t>tous</w:t>
      </w:r>
      <w:r w:rsidR="00437EE1">
        <w:rPr>
          <w:sz w:val="20"/>
          <w:szCs w:val="20"/>
        </w:rPr>
        <w:t xml:space="preserve"> </w:t>
      </w:r>
      <w:r w:rsidRPr="00F86EFF">
        <w:rPr>
          <w:sz w:val="20"/>
          <w:szCs w:val="20"/>
        </w:rPr>
        <w:t>les</w:t>
      </w:r>
      <w:r w:rsidR="00437EE1">
        <w:rPr>
          <w:sz w:val="20"/>
          <w:szCs w:val="20"/>
        </w:rPr>
        <w:t xml:space="preserve"> </w:t>
      </w:r>
      <w:r w:rsidRPr="00F86EFF">
        <w:rPr>
          <w:sz w:val="20"/>
          <w:szCs w:val="20"/>
        </w:rPr>
        <w:t>joueurs/joueuses</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l’équipe</w:t>
      </w:r>
      <w:r w:rsidR="00437EE1">
        <w:rPr>
          <w:sz w:val="20"/>
          <w:szCs w:val="20"/>
        </w:rPr>
        <w:t xml:space="preserve"> </w:t>
      </w:r>
      <w:r w:rsidRPr="00F86EFF">
        <w:rPr>
          <w:sz w:val="20"/>
          <w:szCs w:val="20"/>
        </w:rPr>
        <w:t>et</w:t>
      </w:r>
      <w:r w:rsidR="00437EE1">
        <w:rPr>
          <w:sz w:val="20"/>
          <w:szCs w:val="20"/>
        </w:rPr>
        <w:t xml:space="preserve"> </w:t>
      </w:r>
      <w:r w:rsidRPr="00F86EFF">
        <w:rPr>
          <w:sz w:val="20"/>
          <w:szCs w:val="20"/>
        </w:rPr>
        <w:t>l’entraîneur</w:t>
      </w:r>
      <w:r w:rsidR="00437EE1">
        <w:rPr>
          <w:sz w:val="20"/>
          <w:szCs w:val="20"/>
        </w:rPr>
        <w:t xml:space="preserve"> </w:t>
      </w:r>
      <w:r w:rsidRPr="00F86EFF">
        <w:rPr>
          <w:sz w:val="20"/>
          <w:szCs w:val="20"/>
        </w:rPr>
        <w:t>si</w:t>
      </w:r>
      <w:r w:rsidR="00437EE1">
        <w:rPr>
          <w:sz w:val="20"/>
          <w:szCs w:val="20"/>
        </w:rPr>
        <w:t xml:space="preserve"> </w:t>
      </w:r>
      <w:r w:rsidRPr="00F86EFF">
        <w:rPr>
          <w:sz w:val="20"/>
          <w:szCs w:val="20"/>
        </w:rPr>
        <w:t>applicable)</w:t>
      </w:r>
      <w:r w:rsidR="00437EE1">
        <w:rPr>
          <w:sz w:val="20"/>
          <w:szCs w:val="20"/>
        </w:rPr>
        <w:t xml:space="preserve"> </w:t>
      </w:r>
    </w:p>
    <w:p w14:paraId="60579A4C" w14:textId="77777777" w:rsidR="00BE5EA6" w:rsidRPr="00357C1B" w:rsidRDefault="00C23475" w:rsidP="00B4247C">
      <w:pPr>
        <w:widowControl w:val="0"/>
        <w:numPr>
          <w:ilvl w:val="0"/>
          <w:numId w:val="5"/>
        </w:numPr>
        <w:tabs>
          <w:tab w:val="clear" w:pos="720"/>
          <w:tab w:val="num"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 w:hanging="270"/>
        <w:rPr>
          <w:sz w:val="20"/>
          <w:szCs w:val="20"/>
        </w:rPr>
      </w:pPr>
      <w:proofErr w:type="gramStart"/>
      <w:r w:rsidRPr="00F86EFF">
        <w:rPr>
          <w:sz w:val="20"/>
          <w:szCs w:val="20"/>
        </w:rPr>
        <w:t>remettre</w:t>
      </w:r>
      <w:proofErr w:type="gramEnd"/>
      <w:r w:rsidR="00437EE1">
        <w:rPr>
          <w:sz w:val="20"/>
          <w:szCs w:val="20"/>
        </w:rPr>
        <w:t xml:space="preserve"> </w:t>
      </w:r>
      <w:r w:rsidRPr="00F86EFF">
        <w:rPr>
          <w:sz w:val="20"/>
          <w:szCs w:val="20"/>
        </w:rPr>
        <w:t>à</w:t>
      </w:r>
      <w:r w:rsidR="00437EE1">
        <w:rPr>
          <w:sz w:val="20"/>
          <w:szCs w:val="20"/>
        </w:rPr>
        <w:t xml:space="preserve"> </w:t>
      </w:r>
      <w:r w:rsidRPr="00F86EFF">
        <w:rPr>
          <w:sz w:val="20"/>
          <w:szCs w:val="20"/>
        </w:rPr>
        <w:t>l’arbitre</w:t>
      </w:r>
      <w:r w:rsidR="00437EE1">
        <w:rPr>
          <w:sz w:val="20"/>
          <w:szCs w:val="20"/>
        </w:rPr>
        <w:t xml:space="preserve"> </w:t>
      </w:r>
      <w:r w:rsidRPr="00F86EFF">
        <w:rPr>
          <w:sz w:val="20"/>
          <w:szCs w:val="20"/>
        </w:rPr>
        <w:t>en</w:t>
      </w:r>
      <w:r w:rsidR="00437EE1">
        <w:rPr>
          <w:sz w:val="20"/>
          <w:szCs w:val="20"/>
        </w:rPr>
        <w:t xml:space="preserve"> </w:t>
      </w:r>
      <w:r w:rsidRPr="00F86EFF">
        <w:rPr>
          <w:sz w:val="20"/>
          <w:szCs w:val="20"/>
        </w:rPr>
        <w:t>chef</w:t>
      </w:r>
      <w:r w:rsidR="00437EE1">
        <w:rPr>
          <w:sz w:val="20"/>
          <w:szCs w:val="20"/>
        </w:rPr>
        <w:t xml:space="preserve"> </w:t>
      </w:r>
      <w:r w:rsidRPr="00F86EFF">
        <w:rPr>
          <w:sz w:val="20"/>
          <w:szCs w:val="20"/>
        </w:rPr>
        <w:t>au</w:t>
      </w:r>
      <w:r w:rsidR="00437EE1">
        <w:rPr>
          <w:sz w:val="20"/>
          <w:szCs w:val="20"/>
        </w:rPr>
        <w:t xml:space="preserve"> </w:t>
      </w:r>
      <w:r w:rsidRPr="00F86EFF">
        <w:rPr>
          <w:sz w:val="20"/>
          <w:szCs w:val="20"/>
        </w:rPr>
        <w:t>championnat</w:t>
      </w:r>
      <w:r w:rsidR="00437EE1">
        <w:rPr>
          <w:sz w:val="20"/>
          <w:szCs w:val="20"/>
        </w:rPr>
        <w:t xml:space="preserve"> </w:t>
      </w:r>
      <w:r w:rsidRPr="00F86EFF">
        <w:rPr>
          <w:sz w:val="20"/>
          <w:szCs w:val="20"/>
        </w:rPr>
        <w:t>provincial</w:t>
      </w:r>
      <w:r w:rsidR="00437EE1">
        <w:rPr>
          <w:sz w:val="20"/>
          <w:szCs w:val="20"/>
        </w:rPr>
        <w:t xml:space="preserve"> </w:t>
      </w:r>
      <w:r w:rsidRPr="00F86EFF">
        <w:rPr>
          <w:sz w:val="20"/>
          <w:szCs w:val="20"/>
        </w:rPr>
        <w:t>AVANT</w:t>
      </w:r>
      <w:r w:rsidR="00437EE1">
        <w:rPr>
          <w:sz w:val="20"/>
          <w:szCs w:val="20"/>
        </w:rPr>
        <w:t xml:space="preserve"> </w:t>
      </w:r>
      <w:r w:rsidRPr="00F86EFF">
        <w:rPr>
          <w:sz w:val="20"/>
          <w:szCs w:val="20"/>
        </w:rPr>
        <w:t>de</w:t>
      </w:r>
      <w:r w:rsidR="00437EE1">
        <w:rPr>
          <w:sz w:val="20"/>
          <w:szCs w:val="20"/>
        </w:rPr>
        <w:t xml:space="preserve"> </w:t>
      </w:r>
      <w:r w:rsidRPr="00F86EFF">
        <w:rPr>
          <w:sz w:val="20"/>
          <w:szCs w:val="20"/>
        </w:rPr>
        <w:t>jouer</w:t>
      </w:r>
      <w:r w:rsidR="00437EE1">
        <w:rPr>
          <w:sz w:val="20"/>
          <w:szCs w:val="20"/>
        </w:rPr>
        <w:t xml:space="preserve"> </w:t>
      </w:r>
      <w:r w:rsidRPr="00F86EFF">
        <w:rPr>
          <w:sz w:val="20"/>
          <w:szCs w:val="20"/>
        </w:rPr>
        <w:t>votre</w:t>
      </w:r>
      <w:r w:rsidR="00437EE1">
        <w:rPr>
          <w:sz w:val="20"/>
          <w:szCs w:val="20"/>
        </w:rPr>
        <w:t xml:space="preserve"> </w:t>
      </w:r>
      <w:r w:rsidRPr="00F86EFF">
        <w:rPr>
          <w:sz w:val="20"/>
          <w:szCs w:val="20"/>
        </w:rPr>
        <w:t>PREMIER</w:t>
      </w:r>
      <w:r w:rsidR="00437EE1">
        <w:rPr>
          <w:sz w:val="20"/>
          <w:szCs w:val="20"/>
        </w:rPr>
        <w:t xml:space="preserve"> </w:t>
      </w:r>
      <w:r w:rsidRPr="00F86EFF">
        <w:rPr>
          <w:sz w:val="20"/>
          <w:szCs w:val="20"/>
        </w:rPr>
        <w:t>match.</w:t>
      </w:r>
    </w:p>
    <w:sectPr w:rsidR="00BE5EA6" w:rsidRPr="00357C1B" w:rsidSect="00B04828">
      <w:headerReference w:type="default" r:id="rId10"/>
      <w:footerReference w:type="default" r:id="rId11"/>
      <w:type w:val="continuous"/>
      <w:pgSz w:w="12240" w:h="15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852EA" w14:textId="77777777" w:rsidR="00FC1A03" w:rsidRDefault="00FC1A03" w:rsidP="00A20C07">
      <w:pPr>
        <w:spacing w:after="0" w:line="240" w:lineRule="auto"/>
      </w:pPr>
      <w:r>
        <w:separator/>
      </w:r>
    </w:p>
  </w:endnote>
  <w:endnote w:type="continuationSeparator" w:id="0">
    <w:p w14:paraId="2B9CD23F" w14:textId="77777777" w:rsidR="00FC1A03" w:rsidRDefault="00FC1A03" w:rsidP="00A2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159011"/>
      <w:docPartObj>
        <w:docPartGallery w:val="Page Numbers (Bottom of Page)"/>
        <w:docPartUnique/>
      </w:docPartObj>
    </w:sdtPr>
    <w:sdtContent>
      <w:p w14:paraId="743282FA" w14:textId="77777777" w:rsidR="003524CA" w:rsidRDefault="003524CA">
        <w:pPr>
          <w:pStyle w:val="Pieddepage"/>
          <w:jc w:val="right"/>
        </w:pPr>
        <w:r>
          <w:fldChar w:fldCharType="begin"/>
        </w:r>
        <w:r>
          <w:instrText>PAGE   \* MERGEFORMAT</w:instrText>
        </w:r>
        <w:r>
          <w:fldChar w:fldCharType="separate"/>
        </w:r>
        <w:r w:rsidRPr="000B4313">
          <w:rPr>
            <w:noProof/>
            <w:lang w:val="fr-FR"/>
          </w:rPr>
          <w:t>7</w:t>
        </w:r>
        <w:r>
          <w:fldChar w:fldCharType="end"/>
        </w:r>
      </w:p>
    </w:sdtContent>
  </w:sdt>
  <w:p w14:paraId="50D7B5BE" w14:textId="77777777" w:rsidR="003524CA" w:rsidRDefault="003524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29D85" w14:textId="77777777" w:rsidR="00FC1A03" w:rsidRDefault="00FC1A03" w:rsidP="00A20C07">
      <w:pPr>
        <w:spacing w:after="0" w:line="240" w:lineRule="auto"/>
      </w:pPr>
      <w:r>
        <w:separator/>
      </w:r>
    </w:p>
  </w:footnote>
  <w:footnote w:type="continuationSeparator" w:id="0">
    <w:p w14:paraId="66C94F40" w14:textId="77777777" w:rsidR="00FC1A03" w:rsidRDefault="00FC1A03" w:rsidP="00A20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BAAA8" w14:textId="2C4E1E33" w:rsidR="003524CA" w:rsidRPr="003A1C93" w:rsidRDefault="003524CA" w:rsidP="003A1C93">
    <w:pPr>
      <w:pStyle w:val="En-tte"/>
      <w:jc w:val="right"/>
      <w:rPr>
        <w:sz w:val="20"/>
      </w:rPr>
    </w:pPr>
    <w:r w:rsidRPr="003A1C93">
      <w:rPr>
        <w:sz w:val="20"/>
      </w:rPr>
      <w:fldChar w:fldCharType="begin"/>
    </w:r>
    <w:r w:rsidRPr="003A1C93">
      <w:rPr>
        <w:sz w:val="20"/>
      </w:rPr>
      <w:instrText xml:space="preserve"> TIME \@ "d MMMM yyyy" </w:instrText>
    </w:r>
    <w:r w:rsidRPr="003A1C93">
      <w:rPr>
        <w:sz w:val="20"/>
      </w:rPr>
      <w:fldChar w:fldCharType="separate"/>
    </w:r>
    <w:r w:rsidR="00146B46">
      <w:rPr>
        <w:noProof/>
        <w:sz w:val="20"/>
      </w:rPr>
      <w:t>25 juillet 2024</w:t>
    </w:r>
    <w:r w:rsidRPr="003A1C93">
      <w:rPr>
        <w:sz w:val="20"/>
      </w:rPr>
      <w:fldChar w:fldCharType="end"/>
    </w:r>
  </w:p>
  <w:p w14:paraId="39CEAD72" w14:textId="77777777" w:rsidR="003524CA" w:rsidRDefault="003524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2995"/>
    <w:multiLevelType w:val="hybridMultilevel"/>
    <w:tmpl w:val="18745C7C"/>
    <w:lvl w:ilvl="0" w:tplc="AB5C852A">
      <w:start w:val="1"/>
      <w:numFmt w:val="decimal"/>
      <w:lvlText w:val="%1-"/>
      <w:lvlJc w:val="left"/>
      <w:pPr>
        <w:ind w:left="1080" w:hanging="360"/>
      </w:pPr>
      <w:rPr>
        <w:rFonts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AD1211F"/>
    <w:multiLevelType w:val="hybridMultilevel"/>
    <w:tmpl w:val="E39EB386"/>
    <w:lvl w:ilvl="0" w:tplc="AB5C852A">
      <w:start w:val="1"/>
      <w:numFmt w:val="decimal"/>
      <w:lvlText w:val="%1-"/>
      <w:lvlJc w:val="left"/>
      <w:pPr>
        <w:ind w:left="720" w:hanging="360"/>
      </w:pPr>
      <w:rPr>
        <w:rFonts w:hint="default"/>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BA61FEA"/>
    <w:multiLevelType w:val="hybridMultilevel"/>
    <w:tmpl w:val="FAE81AA6"/>
    <w:lvl w:ilvl="0" w:tplc="FFFFFFFF">
      <w:start w:val="1"/>
      <w:numFmt w:val="bullet"/>
      <w:lvlText w:val=""/>
      <w:lvlJc w:val="left"/>
      <w:pPr>
        <w:tabs>
          <w:tab w:val="num" w:pos="1480"/>
        </w:tabs>
        <w:ind w:left="14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C219E2"/>
    <w:multiLevelType w:val="hybridMultilevel"/>
    <w:tmpl w:val="780E1BB4"/>
    <w:lvl w:ilvl="0" w:tplc="7C705746">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68624D1"/>
    <w:multiLevelType w:val="hybridMultilevel"/>
    <w:tmpl w:val="45BCAE92"/>
    <w:lvl w:ilvl="0" w:tplc="91B07D22">
      <w:start w:val="1"/>
      <w:numFmt w:val="decimal"/>
      <w:lvlText w:val="%1)"/>
      <w:lvlJc w:val="left"/>
      <w:pPr>
        <w:ind w:left="720" w:hanging="360"/>
      </w:pPr>
      <w:rPr>
        <w:rFonts w:asciiTheme="minorHAnsi" w:hAnsiTheme="minorHAnsi" w:cstheme="minorHAnsi"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9745827"/>
    <w:multiLevelType w:val="hybridMultilevel"/>
    <w:tmpl w:val="E39EB386"/>
    <w:lvl w:ilvl="0" w:tplc="AB5C852A">
      <w:start w:val="1"/>
      <w:numFmt w:val="decimal"/>
      <w:lvlText w:val="%1-"/>
      <w:lvlJc w:val="left"/>
      <w:pPr>
        <w:ind w:left="720" w:hanging="360"/>
      </w:pPr>
      <w:rPr>
        <w:rFonts w:hint="default"/>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08D1315"/>
    <w:multiLevelType w:val="hybridMultilevel"/>
    <w:tmpl w:val="18745C7C"/>
    <w:lvl w:ilvl="0" w:tplc="AB5C852A">
      <w:start w:val="1"/>
      <w:numFmt w:val="decimal"/>
      <w:lvlText w:val="%1-"/>
      <w:lvlJc w:val="left"/>
      <w:pPr>
        <w:ind w:left="1080" w:hanging="360"/>
      </w:pPr>
      <w:rPr>
        <w:rFonts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43637390"/>
    <w:multiLevelType w:val="hybridMultilevel"/>
    <w:tmpl w:val="7AC2F290"/>
    <w:lvl w:ilvl="0" w:tplc="FFFFFFFF">
      <w:start w:val="1"/>
      <w:numFmt w:val="bullet"/>
      <w:lvlText w:val=""/>
      <w:lvlJc w:val="left"/>
      <w:pPr>
        <w:tabs>
          <w:tab w:val="num" w:pos="1480"/>
        </w:tabs>
        <w:ind w:left="14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6C1A60"/>
    <w:multiLevelType w:val="hybridMultilevel"/>
    <w:tmpl w:val="B5644BFE"/>
    <w:lvl w:ilvl="0" w:tplc="2D601BE0">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C174A64"/>
    <w:multiLevelType w:val="hybridMultilevel"/>
    <w:tmpl w:val="59A21E3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4DB72932"/>
    <w:multiLevelType w:val="hybridMultilevel"/>
    <w:tmpl w:val="18745C7C"/>
    <w:lvl w:ilvl="0" w:tplc="AB5C852A">
      <w:start w:val="1"/>
      <w:numFmt w:val="decimal"/>
      <w:lvlText w:val="%1-"/>
      <w:lvlJc w:val="left"/>
      <w:pPr>
        <w:ind w:left="1080" w:hanging="360"/>
      </w:pPr>
      <w:rPr>
        <w:rFonts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5E7462E7"/>
    <w:multiLevelType w:val="hybridMultilevel"/>
    <w:tmpl w:val="EF16DB6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1442C8A"/>
    <w:multiLevelType w:val="hybridMultilevel"/>
    <w:tmpl w:val="18745C7C"/>
    <w:lvl w:ilvl="0" w:tplc="AB5C852A">
      <w:start w:val="1"/>
      <w:numFmt w:val="decimal"/>
      <w:lvlText w:val="%1-"/>
      <w:lvlJc w:val="left"/>
      <w:pPr>
        <w:ind w:left="1080" w:hanging="360"/>
      </w:pPr>
      <w:rPr>
        <w:rFonts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6281488C"/>
    <w:multiLevelType w:val="hybridMultilevel"/>
    <w:tmpl w:val="0792A750"/>
    <w:lvl w:ilvl="0" w:tplc="B740C95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63613A73"/>
    <w:multiLevelType w:val="hybridMultilevel"/>
    <w:tmpl w:val="18745C7C"/>
    <w:lvl w:ilvl="0" w:tplc="AB5C852A">
      <w:start w:val="1"/>
      <w:numFmt w:val="decimal"/>
      <w:lvlText w:val="%1-"/>
      <w:lvlJc w:val="left"/>
      <w:pPr>
        <w:ind w:left="1080" w:hanging="360"/>
      </w:pPr>
      <w:rPr>
        <w:rFonts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48F0B91"/>
    <w:multiLevelType w:val="hybridMultilevel"/>
    <w:tmpl w:val="18745C7C"/>
    <w:lvl w:ilvl="0" w:tplc="AB5C852A">
      <w:start w:val="1"/>
      <w:numFmt w:val="decimal"/>
      <w:lvlText w:val="%1-"/>
      <w:lvlJc w:val="left"/>
      <w:pPr>
        <w:ind w:left="1080" w:hanging="360"/>
      </w:pPr>
      <w:rPr>
        <w:rFonts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6C8B5302"/>
    <w:multiLevelType w:val="hybridMultilevel"/>
    <w:tmpl w:val="0A549DC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FD501BF"/>
    <w:multiLevelType w:val="hybridMultilevel"/>
    <w:tmpl w:val="60CCF12C"/>
    <w:lvl w:ilvl="0" w:tplc="2B26B050">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706802F4"/>
    <w:multiLevelType w:val="hybridMultilevel"/>
    <w:tmpl w:val="906E647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070738801">
    <w:abstractNumId w:val="13"/>
  </w:num>
  <w:num w:numId="2" w16cid:durableId="2138910116">
    <w:abstractNumId w:val="16"/>
  </w:num>
  <w:num w:numId="3" w16cid:durableId="1268394307">
    <w:abstractNumId w:val="7"/>
  </w:num>
  <w:num w:numId="4" w16cid:durableId="665984130">
    <w:abstractNumId w:val="2"/>
  </w:num>
  <w:num w:numId="5" w16cid:durableId="1965190073">
    <w:abstractNumId w:val="11"/>
  </w:num>
  <w:num w:numId="6" w16cid:durableId="131216127">
    <w:abstractNumId w:val="3"/>
  </w:num>
  <w:num w:numId="7" w16cid:durableId="284894223">
    <w:abstractNumId w:val="4"/>
  </w:num>
  <w:num w:numId="8" w16cid:durableId="1499031818">
    <w:abstractNumId w:val="18"/>
  </w:num>
  <w:num w:numId="9" w16cid:durableId="1853101879">
    <w:abstractNumId w:val="10"/>
  </w:num>
  <w:num w:numId="10" w16cid:durableId="668604708">
    <w:abstractNumId w:val="12"/>
  </w:num>
  <w:num w:numId="11" w16cid:durableId="493642880">
    <w:abstractNumId w:val="1"/>
  </w:num>
  <w:num w:numId="12" w16cid:durableId="1848908755">
    <w:abstractNumId w:val="5"/>
  </w:num>
  <w:num w:numId="13" w16cid:durableId="427845572">
    <w:abstractNumId w:val="14"/>
  </w:num>
  <w:num w:numId="14" w16cid:durableId="673414661">
    <w:abstractNumId w:val="6"/>
  </w:num>
  <w:num w:numId="15" w16cid:durableId="386076619">
    <w:abstractNumId w:val="0"/>
  </w:num>
  <w:num w:numId="16" w16cid:durableId="370613594">
    <w:abstractNumId w:val="15"/>
  </w:num>
  <w:num w:numId="17" w16cid:durableId="873153569">
    <w:abstractNumId w:val="8"/>
  </w:num>
  <w:num w:numId="18" w16cid:durableId="1964457660">
    <w:abstractNumId w:val="17"/>
  </w:num>
  <w:num w:numId="19" w16cid:durableId="143454635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78"/>
    <w:rsid w:val="00000AF2"/>
    <w:rsid w:val="00024D3E"/>
    <w:rsid w:val="000421B9"/>
    <w:rsid w:val="000443D6"/>
    <w:rsid w:val="000473F8"/>
    <w:rsid w:val="000506F1"/>
    <w:rsid w:val="000759E7"/>
    <w:rsid w:val="00077BA5"/>
    <w:rsid w:val="00083952"/>
    <w:rsid w:val="0008718B"/>
    <w:rsid w:val="00092B6D"/>
    <w:rsid w:val="000953D1"/>
    <w:rsid w:val="000A00EA"/>
    <w:rsid w:val="000A512B"/>
    <w:rsid w:val="000B1917"/>
    <w:rsid w:val="000B2609"/>
    <w:rsid w:val="000B4313"/>
    <w:rsid w:val="000B4691"/>
    <w:rsid w:val="000D36A4"/>
    <w:rsid w:val="000E4173"/>
    <w:rsid w:val="000F00D9"/>
    <w:rsid w:val="000F3342"/>
    <w:rsid w:val="000F59B5"/>
    <w:rsid w:val="00100B65"/>
    <w:rsid w:val="001045C8"/>
    <w:rsid w:val="00104B1E"/>
    <w:rsid w:val="00105D03"/>
    <w:rsid w:val="001065DB"/>
    <w:rsid w:val="00113733"/>
    <w:rsid w:val="00114DB9"/>
    <w:rsid w:val="00114FEE"/>
    <w:rsid w:val="00126099"/>
    <w:rsid w:val="00126E83"/>
    <w:rsid w:val="00140973"/>
    <w:rsid w:val="00146B46"/>
    <w:rsid w:val="001559A0"/>
    <w:rsid w:val="00160406"/>
    <w:rsid w:val="001621B3"/>
    <w:rsid w:val="00173B7F"/>
    <w:rsid w:val="00177255"/>
    <w:rsid w:val="001819DD"/>
    <w:rsid w:val="00193A7D"/>
    <w:rsid w:val="00195644"/>
    <w:rsid w:val="001A424F"/>
    <w:rsid w:val="001A43BD"/>
    <w:rsid w:val="001B0A3F"/>
    <w:rsid w:val="001B25B3"/>
    <w:rsid w:val="001B3582"/>
    <w:rsid w:val="001B71C3"/>
    <w:rsid w:val="001B72A1"/>
    <w:rsid w:val="001C32E2"/>
    <w:rsid w:val="001D1099"/>
    <w:rsid w:val="001D3817"/>
    <w:rsid w:val="001D49A1"/>
    <w:rsid w:val="001E6A12"/>
    <w:rsid w:val="0020125A"/>
    <w:rsid w:val="00202FAD"/>
    <w:rsid w:val="002104A0"/>
    <w:rsid w:val="00211685"/>
    <w:rsid w:val="00211EB6"/>
    <w:rsid w:val="002167A6"/>
    <w:rsid w:val="00216807"/>
    <w:rsid w:val="00230D55"/>
    <w:rsid w:val="0023318A"/>
    <w:rsid w:val="0023714B"/>
    <w:rsid w:val="002433A3"/>
    <w:rsid w:val="0024585E"/>
    <w:rsid w:val="0024597C"/>
    <w:rsid w:val="00247DCA"/>
    <w:rsid w:val="00253C1E"/>
    <w:rsid w:val="00253CE5"/>
    <w:rsid w:val="00261682"/>
    <w:rsid w:val="00263F31"/>
    <w:rsid w:val="002640D2"/>
    <w:rsid w:val="00264A22"/>
    <w:rsid w:val="00267CF9"/>
    <w:rsid w:val="00282065"/>
    <w:rsid w:val="00283E79"/>
    <w:rsid w:val="002862F9"/>
    <w:rsid w:val="0028687E"/>
    <w:rsid w:val="0029161D"/>
    <w:rsid w:val="00291840"/>
    <w:rsid w:val="00295B40"/>
    <w:rsid w:val="002B41D6"/>
    <w:rsid w:val="002B58FE"/>
    <w:rsid w:val="002B5F94"/>
    <w:rsid w:val="002B65EB"/>
    <w:rsid w:val="002D028F"/>
    <w:rsid w:val="002D0593"/>
    <w:rsid w:val="002D1900"/>
    <w:rsid w:val="002D747A"/>
    <w:rsid w:val="002E5DEB"/>
    <w:rsid w:val="002E5E4E"/>
    <w:rsid w:val="002E64C3"/>
    <w:rsid w:val="002F632E"/>
    <w:rsid w:val="00301414"/>
    <w:rsid w:val="00314418"/>
    <w:rsid w:val="00333ED0"/>
    <w:rsid w:val="003451F1"/>
    <w:rsid w:val="00345E41"/>
    <w:rsid w:val="0034772F"/>
    <w:rsid w:val="003524CA"/>
    <w:rsid w:val="003542C9"/>
    <w:rsid w:val="00354EA5"/>
    <w:rsid w:val="00357C1B"/>
    <w:rsid w:val="003646CC"/>
    <w:rsid w:val="00384496"/>
    <w:rsid w:val="003911A6"/>
    <w:rsid w:val="00392984"/>
    <w:rsid w:val="003952F1"/>
    <w:rsid w:val="00395FEC"/>
    <w:rsid w:val="003A1C93"/>
    <w:rsid w:val="003B4FE2"/>
    <w:rsid w:val="003D0CE8"/>
    <w:rsid w:val="003E7011"/>
    <w:rsid w:val="003E7E24"/>
    <w:rsid w:val="003F08DD"/>
    <w:rsid w:val="00403FDC"/>
    <w:rsid w:val="004043DC"/>
    <w:rsid w:val="00425948"/>
    <w:rsid w:val="00426EB3"/>
    <w:rsid w:val="00427C0D"/>
    <w:rsid w:val="00437EE1"/>
    <w:rsid w:val="00441BB6"/>
    <w:rsid w:val="00444A9F"/>
    <w:rsid w:val="00451870"/>
    <w:rsid w:val="00453141"/>
    <w:rsid w:val="004540E8"/>
    <w:rsid w:val="00463D22"/>
    <w:rsid w:val="004749A7"/>
    <w:rsid w:val="00476037"/>
    <w:rsid w:val="00481B4F"/>
    <w:rsid w:val="004828B5"/>
    <w:rsid w:val="00487EB4"/>
    <w:rsid w:val="004A1371"/>
    <w:rsid w:val="004A2922"/>
    <w:rsid w:val="004A49DC"/>
    <w:rsid w:val="004A5639"/>
    <w:rsid w:val="004B0B78"/>
    <w:rsid w:val="004B27E3"/>
    <w:rsid w:val="004E0F20"/>
    <w:rsid w:val="004E32F5"/>
    <w:rsid w:val="004F24F9"/>
    <w:rsid w:val="004F5D19"/>
    <w:rsid w:val="004F73F1"/>
    <w:rsid w:val="004F7B41"/>
    <w:rsid w:val="00505213"/>
    <w:rsid w:val="00515211"/>
    <w:rsid w:val="00520A36"/>
    <w:rsid w:val="00521F3A"/>
    <w:rsid w:val="00523C9E"/>
    <w:rsid w:val="005249DA"/>
    <w:rsid w:val="005468A8"/>
    <w:rsid w:val="00550C3A"/>
    <w:rsid w:val="00552388"/>
    <w:rsid w:val="00556905"/>
    <w:rsid w:val="00562C14"/>
    <w:rsid w:val="00580059"/>
    <w:rsid w:val="00596DB5"/>
    <w:rsid w:val="005A7E48"/>
    <w:rsid w:val="005C05F9"/>
    <w:rsid w:val="005C68DB"/>
    <w:rsid w:val="005E16E5"/>
    <w:rsid w:val="005F24E7"/>
    <w:rsid w:val="00601EF3"/>
    <w:rsid w:val="00610672"/>
    <w:rsid w:val="00611450"/>
    <w:rsid w:val="00611FE9"/>
    <w:rsid w:val="00612A0A"/>
    <w:rsid w:val="00626359"/>
    <w:rsid w:val="0063052A"/>
    <w:rsid w:val="00632967"/>
    <w:rsid w:val="006432C9"/>
    <w:rsid w:val="006462E9"/>
    <w:rsid w:val="00654BFE"/>
    <w:rsid w:val="0065606D"/>
    <w:rsid w:val="00656B7D"/>
    <w:rsid w:val="00657BCC"/>
    <w:rsid w:val="0066248D"/>
    <w:rsid w:val="006714FC"/>
    <w:rsid w:val="0067776A"/>
    <w:rsid w:val="00687118"/>
    <w:rsid w:val="00693F2F"/>
    <w:rsid w:val="006954BC"/>
    <w:rsid w:val="00697A7F"/>
    <w:rsid w:val="006A6202"/>
    <w:rsid w:val="006B5825"/>
    <w:rsid w:val="006B76D7"/>
    <w:rsid w:val="006C04A9"/>
    <w:rsid w:val="006C611C"/>
    <w:rsid w:val="006D1B80"/>
    <w:rsid w:val="006D5993"/>
    <w:rsid w:val="006E1A19"/>
    <w:rsid w:val="006E3212"/>
    <w:rsid w:val="006F5736"/>
    <w:rsid w:val="00704B2B"/>
    <w:rsid w:val="00704BC7"/>
    <w:rsid w:val="0070755E"/>
    <w:rsid w:val="00715524"/>
    <w:rsid w:val="0072074C"/>
    <w:rsid w:val="00724174"/>
    <w:rsid w:val="00755C1B"/>
    <w:rsid w:val="00777B00"/>
    <w:rsid w:val="00786841"/>
    <w:rsid w:val="00792E4A"/>
    <w:rsid w:val="00793FF2"/>
    <w:rsid w:val="007A352A"/>
    <w:rsid w:val="007A4A4E"/>
    <w:rsid w:val="007C1369"/>
    <w:rsid w:val="007C486B"/>
    <w:rsid w:val="007E0349"/>
    <w:rsid w:val="007E4433"/>
    <w:rsid w:val="007F2A4F"/>
    <w:rsid w:val="00816AD4"/>
    <w:rsid w:val="0081717E"/>
    <w:rsid w:val="00820D56"/>
    <w:rsid w:val="008312E5"/>
    <w:rsid w:val="00842EB9"/>
    <w:rsid w:val="00851617"/>
    <w:rsid w:val="00853CBF"/>
    <w:rsid w:val="00856C98"/>
    <w:rsid w:val="00860C08"/>
    <w:rsid w:val="0086226B"/>
    <w:rsid w:val="00862778"/>
    <w:rsid w:val="00870164"/>
    <w:rsid w:val="0088057E"/>
    <w:rsid w:val="008B3799"/>
    <w:rsid w:val="008B43C7"/>
    <w:rsid w:val="008B5343"/>
    <w:rsid w:val="008C3FCB"/>
    <w:rsid w:val="008D2992"/>
    <w:rsid w:val="008D37B7"/>
    <w:rsid w:val="008D58C9"/>
    <w:rsid w:val="008E02C7"/>
    <w:rsid w:val="008E33F5"/>
    <w:rsid w:val="008E7C93"/>
    <w:rsid w:val="008F73F9"/>
    <w:rsid w:val="00900B10"/>
    <w:rsid w:val="00907654"/>
    <w:rsid w:val="009201FC"/>
    <w:rsid w:val="00932841"/>
    <w:rsid w:val="009334F9"/>
    <w:rsid w:val="00957F6E"/>
    <w:rsid w:val="009731A0"/>
    <w:rsid w:val="00977F73"/>
    <w:rsid w:val="00980618"/>
    <w:rsid w:val="00980DE0"/>
    <w:rsid w:val="009819AB"/>
    <w:rsid w:val="00986A59"/>
    <w:rsid w:val="009902B5"/>
    <w:rsid w:val="00994F90"/>
    <w:rsid w:val="009A1D0A"/>
    <w:rsid w:val="009A2D91"/>
    <w:rsid w:val="009A3838"/>
    <w:rsid w:val="009A663D"/>
    <w:rsid w:val="009B0A55"/>
    <w:rsid w:val="009B139C"/>
    <w:rsid w:val="009B5142"/>
    <w:rsid w:val="009C4FD8"/>
    <w:rsid w:val="009D6A2D"/>
    <w:rsid w:val="009E251F"/>
    <w:rsid w:val="009E25B4"/>
    <w:rsid w:val="009F0F91"/>
    <w:rsid w:val="009F1C4D"/>
    <w:rsid w:val="00A06AD2"/>
    <w:rsid w:val="00A20C07"/>
    <w:rsid w:val="00A22AB9"/>
    <w:rsid w:val="00A23BD0"/>
    <w:rsid w:val="00A25AFC"/>
    <w:rsid w:val="00A44AB6"/>
    <w:rsid w:val="00A51B92"/>
    <w:rsid w:val="00A71CDE"/>
    <w:rsid w:val="00A73D04"/>
    <w:rsid w:val="00A77F2E"/>
    <w:rsid w:val="00A83790"/>
    <w:rsid w:val="00A9611A"/>
    <w:rsid w:val="00A9793B"/>
    <w:rsid w:val="00AA1099"/>
    <w:rsid w:val="00AA1A93"/>
    <w:rsid w:val="00AB2263"/>
    <w:rsid w:val="00AB24A4"/>
    <w:rsid w:val="00AC6F0C"/>
    <w:rsid w:val="00AC74AC"/>
    <w:rsid w:val="00AC75BB"/>
    <w:rsid w:val="00AD19AD"/>
    <w:rsid w:val="00AD3986"/>
    <w:rsid w:val="00AD603E"/>
    <w:rsid w:val="00AE7965"/>
    <w:rsid w:val="00AF4778"/>
    <w:rsid w:val="00AF50BC"/>
    <w:rsid w:val="00B04828"/>
    <w:rsid w:val="00B0490F"/>
    <w:rsid w:val="00B0673B"/>
    <w:rsid w:val="00B16A6C"/>
    <w:rsid w:val="00B175BD"/>
    <w:rsid w:val="00B244EB"/>
    <w:rsid w:val="00B26481"/>
    <w:rsid w:val="00B26ACA"/>
    <w:rsid w:val="00B32D92"/>
    <w:rsid w:val="00B4247C"/>
    <w:rsid w:val="00B4475F"/>
    <w:rsid w:val="00B4717B"/>
    <w:rsid w:val="00B61BC9"/>
    <w:rsid w:val="00B64310"/>
    <w:rsid w:val="00B67103"/>
    <w:rsid w:val="00B87D5E"/>
    <w:rsid w:val="00B94151"/>
    <w:rsid w:val="00BA24A7"/>
    <w:rsid w:val="00BB2672"/>
    <w:rsid w:val="00BB2FF8"/>
    <w:rsid w:val="00BB4660"/>
    <w:rsid w:val="00BB69A5"/>
    <w:rsid w:val="00BC1784"/>
    <w:rsid w:val="00BC1A54"/>
    <w:rsid w:val="00BC6F3F"/>
    <w:rsid w:val="00BD244B"/>
    <w:rsid w:val="00BD533A"/>
    <w:rsid w:val="00BD7E76"/>
    <w:rsid w:val="00BE1720"/>
    <w:rsid w:val="00BE2BB3"/>
    <w:rsid w:val="00BE5EA6"/>
    <w:rsid w:val="00BE6CDB"/>
    <w:rsid w:val="00BE7AC5"/>
    <w:rsid w:val="00BF0B40"/>
    <w:rsid w:val="00BF2420"/>
    <w:rsid w:val="00C0317C"/>
    <w:rsid w:val="00C053F3"/>
    <w:rsid w:val="00C13FEC"/>
    <w:rsid w:val="00C23475"/>
    <w:rsid w:val="00C246B4"/>
    <w:rsid w:val="00C24C0F"/>
    <w:rsid w:val="00C24DA5"/>
    <w:rsid w:val="00C26970"/>
    <w:rsid w:val="00C32AD6"/>
    <w:rsid w:val="00C37A35"/>
    <w:rsid w:val="00C47656"/>
    <w:rsid w:val="00C57B04"/>
    <w:rsid w:val="00C65D4F"/>
    <w:rsid w:val="00C70917"/>
    <w:rsid w:val="00C76EAB"/>
    <w:rsid w:val="00C8028A"/>
    <w:rsid w:val="00C82AA7"/>
    <w:rsid w:val="00C83EB4"/>
    <w:rsid w:val="00C92CB3"/>
    <w:rsid w:val="00C93FDD"/>
    <w:rsid w:val="00C946F8"/>
    <w:rsid w:val="00CA435F"/>
    <w:rsid w:val="00CB0A57"/>
    <w:rsid w:val="00CB5115"/>
    <w:rsid w:val="00CC681A"/>
    <w:rsid w:val="00CD1E32"/>
    <w:rsid w:val="00CD681F"/>
    <w:rsid w:val="00CE3E42"/>
    <w:rsid w:val="00CE5691"/>
    <w:rsid w:val="00CE6E57"/>
    <w:rsid w:val="00CF24C0"/>
    <w:rsid w:val="00D122ED"/>
    <w:rsid w:val="00D14950"/>
    <w:rsid w:val="00D1628E"/>
    <w:rsid w:val="00D17218"/>
    <w:rsid w:val="00D25410"/>
    <w:rsid w:val="00D34A17"/>
    <w:rsid w:val="00D34AAF"/>
    <w:rsid w:val="00D36469"/>
    <w:rsid w:val="00D446E6"/>
    <w:rsid w:val="00D45532"/>
    <w:rsid w:val="00D47ACD"/>
    <w:rsid w:val="00D51DA7"/>
    <w:rsid w:val="00D6484E"/>
    <w:rsid w:val="00D67043"/>
    <w:rsid w:val="00D74B70"/>
    <w:rsid w:val="00D74C21"/>
    <w:rsid w:val="00D8329E"/>
    <w:rsid w:val="00D91937"/>
    <w:rsid w:val="00D931E4"/>
    <w:rsid w:val="00D93E1A"/>
    <w:rsid w:val="00D95BF6"/>
    <w:rsid w:val="00D97DA3"/>
    <w:rsid w:val="00DA081D"/>
    <w:rsid w:val="00DB1E68"/>
    <w:rsid w:val="00DB2515"/>
    <w:rsid w:val="00DB4648"/>
    <w:rsid w:val="00DB4DBA"/>
    <w:rsid w:val="00DB5DE5"/>
    <w:rsid w:val="00DB7367"/>
    <w:rsid w:val="00DD1C27"/>
    <w:rsid w:val="00DE2B5A"/>
    <w:rsid w:val="00DF5BDD"/>
    <w:rsid w:val="00E0150F"/>
    <w:rsid w:val="00E02B93"/>
    <w:rsid w:val="00E03C18"/>
    <w:rsid w:val="00E06836"/>
    <w:rsid w:val="00E13161"/>
    <w:rsid w:val="00E20139"/>
    <w:rsid w:val="00E23E04"/>
    <w:rsid w:val="00E43AF9"/>
    <w:rsid w:val="00E44C8D"/>
    <w:rsid w:val="00E5439D"/>
    <w:rsid w:val="00E549CF"/>
    <w:rsid w:val="00E565F6"/>
    <w:rsid w:val="00E575C0"/>
    <w:rsid w:val="00E65328"/>
    <w:rsid w:val="00E6657E"/>
    <w:rsid w:val="00E71EF2"/>
    <w:rsid w:val="00E770E6"/>
    <w:rsid w:val="00E778CF"/>
    <w:rsid w:val="00E77B03"/>
    <w:rsid w:val="00E800FB"/>
    <w:rsid w:val="00E8065F"/>
    <w:rsid w:val="00EA1AFD"/>
    <w:rsid w:val="00EB4FF0"/>
    <w:rsid w:val="00EB6934"/>
    <w:rsid w:val="00EC124F"/>
    <w:rsid w:val="00EC48D9"/>
    <w:rsid w:val="00EC5754"/>
    <w:rsid w:val="00EC616E"/>
    <w:rsid w:val="00ED1BD8"/>
    <w:rsid w:val="00ED348A"/>
    <w:rsid w:val="00ED372F"/>
    <w:rsid w:val="00EE7381"/>
    <w:rsid w:val="00EF5E37"/>
    <w:rsid w:val="00F0497D"/>
    <w:rsid w:val="00F04F0C"/>
    <w:rsid w:val="00F12222"/>
    <w:rsid w:val="00F12EEF"/>
    <w:rsid w:val="00F206D6"/>
    <w:rsid w:val="00F26189"/>
    <w:rsid w:val="00F33BE8"/>
    <w:rsid w:val="00F86EFF"/>
    <w:rsid w:val="00F91343"/>
    <w:rsid w:val="00F96F3B"/>
    <w:rsid w:val="00FA0511"/>
    <w:rsid w:val="00FA0B2F"/>
    <w:rsid w:val="00FA19E9"/>
    <w:rsid w:val="00FA38D6"/>
    <w:rsid w:val="00FA6659"/>
    <w:rsid w:val="00FB0A93"/>
    <w:rsid w:val="00FC1A03"/>
    <w:rsid w:val="00FC4686"/>
    <w:rsid w:val="00FC525F"/>
    <w:rsid w:val="00FC7539"/>
    <w:rsid w:val="00FC7562"/>
    <w:rsid w:val="00FD3996"/>
    <w:rsid w:val="00FD6FE2"/>
    <w:rsid w:val="00FE59E9"/>
    <w:rsid w:val="00FF5E52"/>
    <w:rsid w:val="00FF6C5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89EFD"/>
  <w15:docId w15:val="{18CA14A0-76D2-4C1B-8218-4EBAF235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C23475"/>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outlineLvl w:val="1"/>
    </w:pPr>
    <w:rPr>
      <w:rFonts w:ascii="Trebuchet MS" w:eastAsia="Times New Roman" w:hAnsi="Trebuchet MS" w:cs="Times New Roman"/>
      <w:b/>
      <w:sz w:val="20"/>
      <w:szCs w:val="20"/>
      <w:lang w:val="en-US"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20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2074C"/>
    <w:pPr>
      <w:ind w:left="720"/>
      <w:contextualSpacing/>
    </w:pPr>
  </w:style>
  <w:style w:type="character" w:styleId="Hyperlien">
    <w:name w:val="Hyperlink"/>
    <w:basedOn w:val="Policepardfaut"/>
    <w:uiPriority w:val="99"/>
    <w:unhideWhenUsed/>
    <w:rsid w:val="00487EB4"/>
    <w:rPr>
      <w:color w:val="0563C1" w:themeColor="hyperlink"/>
      <w:u w:val="single"/>
    </w:rPr>
  </w:style>
  <w:style w:type="paragraph" w:styleId="En-tte">
    <w:name w:val="header"/>
    <w:basedOn w:val="Normal"/>
    <w:link w:val="En-tteCar"/>
    <w:uiPriority w:val="99"/>
    <w:unhideWhenUsed/>
    <w:rsid w:val="00A20C07"/>
    <w:pPr>
      <w:tabs>
        <w:tab w:val="center" w:pos="4320"/>
        <w:tab w:val="right" w:pos="8640"/>
      </w:tabs>
      <w:spacing w:after="0" w:line="240" w:lineRule="auto"/>
    </w:pPr>
  </w:style>
  <w:style w:type="character" w:customStyle="1" w:styleId="En-tteCar">
    <w:name w:val="En-tête Car"/>
    <w:basedOn w:val="Policepardfaut"/>
    <w:link w:val="En-tte"/>
    <w:uiPriority w:val="99"/>
    <w:rsid w:val="00A20C07"/>
  </w:style>
  <w:style w:type="paragraph" w:styleId="Pieddepage">
    <w:name w:val="footer"/>
    <w:basedOn w:val="Normal"/>
    <w:link w:val="PieddepageCar"/>
    <w:uiPriority w:val="99"/>
    <w:unhideWhenUsed/>
    <w:rsid w:val="00A20C0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20C07"/>
  </w:style>
  <w:style w:type="character" w:customStyle="1" w:styleId="apple-tab-span">
    <w:name w:val="apple-tab-span"/>
    <w:basedOn w:val="Policepardfaut"/>
    <w:rsid w:val="007E0349"/>
  </w:style>
  <w:style w:type="character" w:customStyle="1" w:styleId="Titre2Car">
    <w:name w:val="Titre 2 Car"/>
    <w:basedOn w:val="Policepardfaut"/>
    <w:link w:val="Titre2"/>
    <w:rsid w:val="00C23475"/>
    <w:rPr>
      <w:rFonts w:ascii="Trebuchet MS" w:eastAsia="Times New Roman" w:hAnsi="Trebuchet MS" w:cs="Times New Roman"/>
      <w:b/>
      <w:sz w:val="20"/>
      <w:szCs w:val="20"/>
      <w:lang w:val="en-US" w:eastAsia="fr-CA"/>
    </w:rPr>
  </w:style>
  <w:style w:type="paragraph" w:customStyle="1" w:styleId="xl24">
    <w:name w:val="xl24"/>
    <w:basedOn w:val="Normal"/>
    <w:rsid w:val="00D446E6"/>
    <w:pPr>
      <w:spacing w:before="100" w:beforeAutospacing="1" w:after="100" w:afterAutospacing="1" w:line="240" w:lineRule="auto"/>
      <w:textAlignment w:val="center"/>
    </w:pPr>
    <w:rPr>
      <w:rFonts w:ascii="Arial" w:eastAsia="Times" w:hAnsi="Arial" w:cs="Times New Roman"/>
      <w:sz w:val="20"/>
      <w:szCs w:val="20"/>
      <w:lang w:val="en-US"/>
    </w:rPr>
  </w:style>
  <w:style w:type="paragraph" w:styleId="Textedebulles">
    <w:name w:val="Balloon Text"/>
    <w:basedOn w:val="Normal"/>
    <w:link w:val="TextedebullesCar"/>
    <w:uiPriority w:val="99"/>
    <w:semiHidden/>
    <w:unhideWhenUsed/>
    <w:rsid w:val="001E6A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6A12"/>
    <w:rPr>
      <w:rFonts w:ascii="Segoe UI" w:hAnsi="Segoe UI" w:cs="Segoe UI"/>
      <w:sz w:val="18"/>
      <w:szCs w:val="18"/>
    </w:rPr>
  </w:style>
  <w:style w:type="character" w:customStyle="1" w:styleId="il">
    <w:name w:val="il"/>
    <w:basedOn w:val="Policepardfaut"/>
    <w:rsid w:val="00437EE1"/>
  </w:style>
  <w:style w:type="paragraph" w:styleId="NormalWeb">
    <w:name w:val="Normal (Web)"/>
    <w:basedOn w:val="Normal"/>
    <w:uiPriority w:val="99"/>
    <w:semiHidden/>
    <w:unhideWhenUsed/>
    <w:rsid w:val="00437EE1"/>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998876">
      <w:bodyDiv w:val="1"/>
      <w:marLeft w:val="0"/>
      <w:marRight w:val="0"/>
      <w:marTop w:val="0"/>
      <w:marBottom w:val="0"/>
      <w:divBdr>
        <w:top w:val="none" w:sz="0" w:space="0" w:color="auto"/>
        <w:left w:val="none" w:sz="0" w:space="0" w:color="auto"/>
        <w:bottom w:val="none" w:sz="0" w:space="0" w:color="auto"/>
        <w:right w:val="none" w:sz="0" w:space="0" w:color="auto"/>
      </w:divBdr>
    </w:div>
    <w:div w:id="930161182">
      <w:bodyDiv w:val="1"/>
      <w:marLeft w:val="0"/>
      <w:marRight w:val="0"/>
      <w:marTop w:val="0"/>
      <w:marBottom w:val="0"/>
      <w:divBdr>
        <w:top w:val="none" w:sz="0" w:space="0" w:color="auto"/>
        <w:left w:val="none" w:sz="0" w:space="0" w:color="auto"/>
        <w:bottom w:val="none" w:sz="0" w:space="0" w:color="auto"/>
        <w:right w:val="none" w:sz="0" w:space="0" w:color="auto"/>
      </w:divBdr>
    </w:div>
    <w:div w:id="1876038347">
      <w:bodyDiv w:val="1"/>
      <w:marLeft w:val="0"/>
      <w:marRight w:val="0"/>
      <w:marTop w:val="0"/>
      <w:marBottom w:val="0"/>
      <w:divBdr>
        <w:top w:val="none" w:sz="0" w:space="0" w:color="auto"/>
        <w:left w:val="none" w:sz="0" w:space="0" w:color="auto"/>
        <w:bottom w:val="none" w:sz="0" w:space="0" w:color="auto"/>
        <w:right w:val="none" w:sz="0" w:space="0" w:color="auto"/>
      </w:divBdr>
    </w:div>
    <w:div w:id="1937588948">
      <w:bodyDiv w:val="1"/>
      <w:marLeft w:val="0"/>
      <w:marRight w:val="0"/>
      <w:marTop w:val="0"/>
      <w:marBottom w:val="0"/>
      <w:divBdr>
        <w:top w:val="none" w:sz="0" w:space="0" w:color="auto"/>
        <w:left w:val="none" w:sz="0" w:space="0" w:color="auto"/>
        <w:bottom w:val="none" w:sz="0" w:space="0" w:color="auto"/>
        <w:right w:val="none" w:sz="0" w:space="0" w:color="auto"/>
      </w:divBdr>
      <w:divsChild>
        <w:div w:id="21039881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2283E-FE57-49FD-BB21-68DD0FF7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4599</Words>
  <Characters>25297</Characters>
  <Application>Microsoft Office Word</Application>
  <DocSecurity>0</DocSecurity>
  <Lines>210</Lines>
  <Paragraphs>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 Routledge</dc:creator>
  <cp:keywords/>
  <dc:description/>
  <cp:lastModifiedBy>Émile Asselin</cp:lastModifiedBy>
  <cp:revision>23</cp:revision>
  <cp:lastPrinted>2024-07-25T20:06:00Z</cp:lastPrinted>
  <dcterms:created xsi:type="dcterms:W3CDTF">2024-07-25T19:48:00Z</dcterms:created>
  <dcterms:modified xsi:type="dcterms:W3CDTF">2024-07-25T20:06:00Z</dcterms:modified>
</cp:coreProperties>
</file>